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F306" w14:textId="564CF7B9" w:rsidR="00F3082D" w:rsidRDefault="00F3082D" w:rsidP="00382609">
      <w:pPr>
        <w:ind w:left="720" w:hanging="360"/>
        <w:jc w:val="center"/>
      </w:pPr>
      <w:r>
        <w:rPr>
          <w:noProof/>
        </w:rPr>
        <w:drawing>
          <wp:inline distT="0" distB="0" distL="0" distR="0" wp14:anchorId="60EDFA88" wp14:editId="79B1BE50">
            <wp:extent cx="6120765" cy="84181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765" cy="8418195"/>
                    </a:xfrm>
                    <a:prstGeom prst="rect">
                      <a:avLst/>
                    </a:prstGeom>
                    <a:noFill/>
                    <a:ln>
                      <a:noFill/>
                    </a:ln>
                  </pic:spPr>
                </pic:pic>
              </a:graphicData>
            </a:graphic>
          </wp:inline>
        </w:drawing>
      </w:r>
    </w:p>
    <w:p w14:paraId="301CFE6C" w14:textId="63592F87" w:rsidR="00F3082D" w:rsidRDefault="00F3082D" w:rsidP="00F3082D">
      <w:pPr>
        <w:pStyle w:val="a3"/>
        <w:rPr>
          <w:rFonts w:ascii="Times New Roman" w:hAnsi="Times New Roman" w:cs="Times New Roman"/>
          <w:sz w:val="28"/>
          <w:szCs w:val="28"/>
        </w:rPr>
      </w:pPr>
    </w:p>
    <w:p w14:paraId="6F813405" w14:textId="4AB585D3" w:rsidR="00F3082D" w:rsidRDefault="00F3082D" w:rsidP="00F3082D">
      <w:pPr>
        <w:pStyle w:val="a3"/>
        <w:rPr>
          <w:rFonts w:ascii="Times New Roman" w:hAnsi="Times New Roman" w:cs="Times New Roman"/>
          <w:sz w:val="28"/>
          <w:szCs w:val="28"/>
        </w:rPr>
      </w:pPr>
    </w:p>
    <w:p w14:paraId="30DBB99C" w14:textId="786C53DC" w:rsidR="00F3082D" w:rsidRDefault="00F3082D" w:rsidP="00F3082D">
      <w:pPr>
        <w:pStyle w:val="a3"/>
        <w:rPr>
          <w:rFonts w:ascii="Times New Roman" w:hAnsi="Times New Roman" w:cs="Times New Roman"/>
          <w:sz w:val="28"/>
          <w:szCs w:val="28"/>
        </w:rPr>
      </w:pPr>
    </w:p>
    <w:p w14:paraId="6EDA15FB" w14:textId="77777777" w:rsidR="00F3082D" w:rsidRDefault="00F3082D" w:rsidP="00F3082D">
      <w:pPr>
        <w:pStyle w:val="a3"/>
        <w:rPr>
          <w:rFonts w:ascii="Times New Roman" w:hAnsi="Times New Roman" w:cs="Times New Roman"/>
          <w:sz w:val="28"/>
          <w:szCs w:val="28"/>
        </w:rPr>
      </w:pPr>
    </w:p>
    <w:p w14:paraId="67D86344" w14:textId="32DF0058" w:rsidR="00382609" w:rsidRPr="00382609" w:rsidRDefault="00382609" w:rsidP="00382609">
      <w:pPr>
        <w:pStyle w:val="a3"/>
        <w:numPr>
          <w:ilvl w:val="0"/>
          <w:numId w:val="1"/>
        </w:numPr>
        <w:jc w:val="center"/>
        <w:rPr>
          <w:rFonts w:ascii="Times New Roman" w:hAnsi="Times New Roman" w:cs="Times New Roman"/>
          <w:sz w:val="28"/>
          <w:szCs w:val="28"/>
        </w:rPr>
      </w:pPr>
      <w:r w:rsidRPr="00382609">
        <w:rPr>
          <w:rFonts w:ascii="Times New Roman" w:hAnsi="Times New Roman" w:cs="Times New Roman"/>
          <w:sz w:val="28"/>
          <w:szCs w:val="28"/>
        </w:rPr>
        <w:lastRenderedPageBreak/>
        <w:t>ЗАГАЛЬНІ ПОЛОЖЕННЯ</w:t>
      </w:r>
    </w:p>
    <w:p w14:paraId="67D86345" w14:textId="77777777" w:rsidR="00382609" w:rsidRPr="00382609" w:rsidRDefault="00382609" w:rsidP="008E3F03">
      <w:pPr>
        <w:pStyle w:val="2"/>
        <w:numPr>
          <w:ilvl w:val="1"/>
          <w:numId w:val="2"/>
        </w:numPr>
        <w:shd w:val="clear" w:color="auto" w:fill="auto"/>
        <w:tabs>
          <w:tab w:val="left" w:pos="361"/>
          <w:tab w:val="left" w:pos="993"/>
        </w:tabs>
        <w:spacing w:before="0" w:after="0"/>
        <w:ind w:right="20" w:firstLine="567"/>
        <w:jc w:val="both"/>
        <w:rPr>
          <w:sz w:val="26"/>
          <w:szCs w:val="26"/>
        </w:rPr>
      </w:pPr>
      <w:r w:rsidRPr="00382609">
        <w:rPr>
          <w:color w:val="000000"/>
          <w:sz w:val="26"/>
          <w:szCs w:val="26"/>
        </w:rPr>
        <w:t xml:space="preserve">Заходи щодо запобігання корупції встановлюють комплекс правил, стандартів і процедур щодо виявлення, протидії та запобігання корупції в діяльності Державної установи Інститут зернових культур Національної академії аграрних наук та його відокремлених структурних підрозділів (далі </w:t>
      </w:r>
      <w:r>
        <w:rPr>
          <w:color w:val="000000"/>
          <w:sz w:val="26"/>
          <w:szCs w:val="26"/>
        </w:rPr>
        <w:t>– ННЦ «ІЗ НААН»</w:t>
      </w:r>
      <w:r w:rsidRPr="00382609">
        <w:rPr>
          <w:color w:val="000000"/>
          <w:sz w:val="26"/>
          <w:szCs w:val="26"/>
        </w:rPr>
        <w:t>).</w:t>
      </w:r>
    </w:p>
    <w:p w14:paraId="67D86346" w14:textId="77777777" w:rsidR="00382609" w:rsidRPr="00382609" w:rsidRDefault="00382609" w:rsidP="008E3F03">
      <w:pPr>
        <w:pStyle w:val="2"/>
        <w:numPr>
          <w:ilvl w:val="1"/>
          <w:numId w:val="2"/>
        </w:numPr>
        <w:shd w:val="clear" w:color="auto" w:fill="auto"/>
        <w:tabs>
          <w:tab w:val="left" w:pos="0"/>
          <w:tab w:val="left" w:pos="993"/>
        </w:tabs>
        <w:spacing w:before="0" w:after="0"/>
        <w:ind w:right="20" w:firstLine="567"/>
        <w:jc w:val="both"/>
        <w:rPr>
          <w:sz w:val="26"/>
          <w:szCs w:val="26"/>
        </w:rPr>
      </w:pPr>
      <w:r w:rsidRPr="00382609">
        <w:rPr>
          <w:color w:val="000000"/>
          <w:sz w:val="26"/>
          <w:szCs w:val="26"/>
        </w:rPr>
        <w:t>Положення про заходи щодо запобігання корупції (далі - Положення) розроблено на підставі Закону України «Про запобігання корупції», Закону України «Про Національне антикорупційне бюро України» та інших чинних законодавчих актів України.</w:t>
      </w:r>
    </w:p>
    <w:p w14:paraId="67D86347" w14:textId="77777777" w:rsidR="00382609" w:rsidRPr="00382609" w:rsidRDefault="00382609" w:rsidP="008E3F03">
      <w:pPr>
        <w:pStyle w:val="2"/>
        <w:numPr>
          <w:ilvl w:val="1"/>
          <w:numId w:val="2"/>
        </w:numPr>
        <w:shd w:val="clear" w:color="auto" w:fill="auto"/>
        <w:tabs>
          <w:tab w:val="left" w:pos="0"/>
          <w:tab w:val="left" w:pos="993"/>
        </w:tabs>
        <w:spacing w:before="0" w:after="0"/>
        <w:ind w:right="20" w:firstLine="567"/>
        <w:jc w:val="both"/>
        <w:rPr>
          <w:sz w:val="26"/>
          <w:szCs w:val="26"/>
        </w:rPr>
      </w:pPr>
      <w:r w:rsidRPr="00382609">
        <w:rPr>
          <w:color w:val="000000"/>
          <w:sz w:val="26"/>
          <w:szCs w:val="26"/>
        </w:rPr>
        <w:t>У цьому Положенні терміни вживаються у значенні, наведеному в Законі України «Про запобігання корупції» (далі - Закон), зокрема:</w:t>
      </w:r>
    </w:p>
    <w:p w14:paraId="67D86348" w14:textId="77777777" w:rsidR="00382609" w:rsidRPr="00382609" w:rsidRDefault="00382609" w:rsidP="008E3F03">
      <w:pPr>
        <w:pStyle w:val="2"/>
        <w:numPr>
          <w:ilvl w:val="0"/>
          <w:numId w:val="3"/>
        </w:numPr>
        <w:shd w:val="clear" w:color="auto" w:fill="auto"/>
        <w:tabs>
          <w:tab w:val="left" w:pos="270"/>
        </w:tabs>
        <w:spacing w:before="0" w:after="0"/>
        <w:ind w:left="20" w:right="20" w:firstLine="567"/>
        <w:jc w:val="both"/>
        <w:rPr>
          <w:sz w:val="26"/>
          <w:szCs w:val="26"/>
        </w:rPr>
      </w:pPr>
      <w:r w:rsidRPr="00382609">
        <w:rPr>
          <w:rStyle w:val="a5"/>
          <w:sz w:val="26"/>
          <w:szCs w:val="26"/>
        </w:rPr>
        <w:t xml:space="preserve">близькі особи </w:t>
      </w:r>
      <w:r w:rsidRPr="00382609">
        <w:rPr>
          <w:color w:val="000000"/>
          <w:sz w:val="26"/>
          <w:szCs w:val="26"/>
        </w:rPr>
        <w:t xml:space="preserve">- особи, які спільно проживають, пов’язані спільним побутом і мають взаємні права та обов’язки із суб’єктом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82609">
        <w:rPr>
          <w:color w:val="000000"/>
          <w:sz w:val="26"/>
          <w:szCs w:val="26"/>
        </w:rPr>
        <w:t>усиновлювач</w:t>
      </w:r>
      <w:proofErr w:type="spellEnd"/>
      <w:r w:rsidRPr="00382609">
        <w:rPr>
          <w:color w:val="000000"/>
          <w:sz w:val="26"/>
          <w:szCs w:val="26"/>
        </w:rPr>
        <w:t xml:space="preserve"> чи усиновлений, опікун чи піклувальник, особа, яка перебуває під опікою або піклуванням згаданого суб’єкта;</w:t>
      </w:r>
    </w:p>
    <w:p w14:paraId="67D86349" w14:textId="77777777" w:rsidR="00382609" w:rsidRPr="00382609" w:rsidRDefault="00382609" w:rsidP="008E3F03">
      <w:pPr>
        <w:pStyle w:val="2"/>
        <w:numPr>
          <w:ilvl w:val="0"/>
          <w:numId w:val="3"/>
        </w:numPr>
        <w:shd w:val="clear" w:color="auto" w:fill="auto"/>
        <w:tabs>
          <w:tab w:val="left" w:pos="289"/>
        </w:tabs>
        <w:spacing w:before="0" w:after="0"/>
        <w:ind w:left="20" w:right="20" w:firstLine="567"/>
        <w:jc w:val="both"/>
        <w:rPr>
          <w:sz w:val="26"/>
          <w:szCs w:val="26"/>
        </w:rPr>
      </w:pPr>
      <w:r w:rsidRPr="00382609">
        <w:rPr>
          <w:rStyle w:val="a5"/>
          <w:sz w:val="26"/>
          <w:szCs w:val="26"/>
        </w:rPr>
        <w:t xml:space="preserve">корупційне правопорушення </w:t>
      </w:r>
      <w:r w:rsidRPr="00382609">
        <w:rPr>
          <w:color w:val="000000"/>
          <w:sz w:val="26"/>
          <w:szCs w:val="26"/>
        </w:rPr>
        <w:t>- діяння, що містить ознаки корупції, за яке законом встановлено кримінальну, дисциплінарну та/або цивільно-правову відповідальність;</w:t>
      </w:r>
    </w:p>
    <w:p w14:paraId="67D8634A" w14:textId="77777777" w:rsidR="00382609" w:rsidRPr="00382609" w:rsidRDefault="00382609" w:rsidP="008E3F03">
      <w:pPr>
        <w:pStyle w:val="2"/>
        <w:numPr>
          <w:ilvl w:val="0"/>
          <w:numId w:val="3"/>
        </w:numPr>
        <w:shd w:val="clear" w:color="auto" w:fill="auto"/>
        <w:tabs>
          <w:tab w:val="left" w:pos="289"/>
        </w:tabs>
        <w:spacing w:before="0" w:after="0"/>
        <w:ind w:left="20" w:right="20" w:firstLine="567"/>
        <w:jc w:val="both"/>
        <w:rPr>
          <w:sz w:val="26"/>
          <w:szCs w:val="26"/>
        </w:rPr>
      </w:pPr>
      <w:r w:rsidRPr="00382609">
        <w:rPr>
          <w:rStyle w:val="a5"/>
          <w:sz w:val="26"/>
          <w:szCs w:val="26"/>
        </w:rPr>
        <w:t xml:space="preserve">корупція </w:t>
      </w:r>
      <w:r w:rsidRPr="00382609">
        <w:rPr>
          <w:color w:val="000000"/>
          <w:sz w:val="26"/>
          <w:szCs w:val="26"/>
        </w:rPr>
        <w:t>- використання посадовою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посадовій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14:paraId="67D8634B" w14:textId="77777777" w:rsidR="00382609" w:rsidRPr="00382609" w:rsidRDefault="00382609" w:rsidP="008E3F03">
      <w:pPr>
        <w:pStyle w:val="2"/>
        <w:numPr>
          <w:ilvl w:val="0"/>
          <w:numId w:val="3"/>
        </w:numPr>
        <w:shd w:val="clear" w:color="auto" w:fill="auto"/>
        <w:tabs>
          <w:tab w:val="left" w:pos="294"/>
        </w:tabs>
        <w:spacing w:before="0" w:after="0"/>
        <w:ind w:left="20" w:right="20" w:firstLine="567"/>
        <w:jc w:val="both"/>
        <w:rPr>
          <w:sz w:val="26"/>
          <w:szCs w:val="26"/>
        </w:rPr>
      </w:pPr>
      <w:r w:rsidRPr="00382609">
        <w:rPr>
          <w:rStyle w:val="a5"/>
          <w:sz w:val="26"/>
          <w:szCs w:val="26"/>
        </w:rPr>
        <w:t xml:space="preserve">неправомірна вигода </w:t>
      </w:r>
      <w:r w:rsidRPr="00382609">
        <w:rPr>
          <w:color w:val="000000"/>
          <w:sz w:val="26"/>
          <w:szCs w:val="26"/>
        </w:rPr>
        <w:t>-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14:paraId="67D8634C" w14:textId="77777777" w:rsidR="00382609" w:rsidRPr="00382609" w:rsidRDefault="00382609" w:rsidP="008E3F03">
      <w:pPr>
        <w:pStyle w:val="2"/>
        <w:numPr>
          <w:ilvl w:val="0"/>
          <w:numId w:val="3"/>
        </w:numPr>
        <w:shd w:val="clear" w:color="auto" w:fill="auto"/>
        <w:tabs>
          <w:tab w:val="left" w:pos="231"/>
        </w:tabs>
        <w:spacing w:before="0" w:after="0"/>
        <w:ind w:left="20" w:right="20" w:firstLine="567"/>
        <w:jc w:val="both"/>
        <w:rPr>
          <w:sz w:val="26"/>
          <w:szCs w:val="26"/>
        </w:rPr>
      </w:pPr>
      <w:r w:rsidRPr="00382609">
        <w:rPr>
          <w:rStyle w:val="a5"/>
          <w:sz w:val="26"/>
          <w:szCs w:val="26"/>
        </w:rPr>
        <w:t xml:space="preserve">потенційний конфлікт інтересів </w:t>
      </w:r>
      <w:r w:rsidRPr="00382609">
        <w:rPr>
          <w:color w:val="000000"/>
          <w:sz w:val="26"/>
          <w:szCs w:val="26"/>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14:paraId="67D8634D" w14:textId="77777777" w:rsidR="00382609" w:rsidRPr="00382609" w:rsidRDefault="00382609" w:rsidP="008E3F03">
      <w:pPr>
        <w:pStyle w:val="2"/>
        <w:numPr>
          <w:ilvl w:val="0"/>
          <w:numId w:val="3"/>
        </w:numPr>
        <w:shd w:val="clear" w:color="auto" w:fill="auto"/>
        <w:tabs>
          <w:tab w:val="left" w:pos="265"/>
        </w:tabs>
        <w:spacing w:before="0" w:after="0"/>
        <w:ind w:left="20" w:right="20" w:firstLine="567"/>
        <w:jc w:val="both"/>
        <w:rPr>
          <w:sz w:val="26"/>
          <w:szCs w:val="26"/>
        </w:rPr>
      </w:pPr>
      <w:r w:rsidRPr="00382609">
        <w:rPr>
          <w:rStyle w:val="a5"/>
          <w:sz w:val="26"/>
          <w:szCs w:val="26"/>
        </w:rPr>
        <w:t xml:space="preserve">подарунок </w:t>
      </w:r>
      <w:r w:rsidRPr="00382609">
        <w:rPr>
          <w:color w:val="000000"/>
          <w:sz w:val="26"/>
          <w:szCs w:val="26"/>
        </w:rPr>
        <w:t>-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14:paraId="67D8634E" w14:textId="77777777" w:rsidR="00382609" w:rsidRPr="00382609" w:rsidRDefault="00382609" w:rsidP="008E3F03">
      <w:pPr>
        <w:pStyle w:val="2"/>
        <w:numPr>
          <w:ilvl w:val="0"/>
          <w:numId w:val="3"/>
        </w:numPr>
        <w:shd w:val="clear" w:color="auto" w:fill="auto"/>
        <w:tabs>
          <w:tab w:val="left" w:pos="260"/>
        </w:tabs>
        <w:spacing w:before="0" w:after="0"/>
        <w:ind w:left="20" w:right="20" w:firstLine="567"/>
        <w:jc w:val="both"/>
        <w:rPr>
          <w:sz w:val="26"/>
          <w:szCs w:val="26"/>
        </w:rPr>
      </w:pPr>
      <w:r w:rsidRPr="00382609">
        <w:rPr>
          <w:rStyle w:val="a5"/>
          <w:sz w:val="26"/>
          <w:szCs w:val="26"/>
        </w:rPr>
        <w:t xml:space="preserve">правопорушення, пов’язане з корупцією </w:t>
      </w:r>
      <w:r w:rsidRPr="00382609">
        <w:rPr>
          <w:color w:val="000000"/>
          <w:sz w:val="26"/>
          <w:szCs w:val="26"/>
        </w:rPr>
        <w:t>- діяння, що не містить ознак корупції, але порушує вимоги, заборони та обмеження, встановлені Законом, за яке встановлено кримінальну, адміністративну, дисциплінарну та/або цивільно-правову відповідальність;</w:t>
      </w:r>
    </w:p>
    <w:p w14:paraId="67D8634F" w14:textId="77777777" w:rsidR="00382609" w:rsidRPr="00382609" w:rsidRDefault="00382609" w:rsidP="008E3F03">
      <w:pPr>
        <w:pStyle w:val="2"/>
        <w:numPr>
          <w:ilvl w:val="0"/>
          <w:numId w:val="3"/>
        </w:numPr>
        <w:shd w:val="clear" w:color="auto" w:fill="auto"/>
        <w:tabs>
          <w:tab w:val="left" w:pos="265"/>
        </w:tabs>
        <w:spacing w:before="0" w:after="0"/>
        <w:ind w:left="20" w:right="20" w:firstLine="567"/>
        <w:jc w:val="both"/>
        <w:rPr>
          <w:sz w:val="26"/>
          <w:szCs w:val="26"/>
        </w:rPr>
      </w:pPr>
      <w:r w:rsidRPr="00382609">
        <w:rPr>
          <w:rStyle w:val="a5"/>
          <w:sz w:val="26"/>
          <w:szCs w:val="26"/>
        </w:rPr>
        <w:t xml:space="preserve">приватний інтерес </w:t>
      </w:r>
      <w:r w:rsidRPr="00382609">
        <w:rPr>
          <w:color w:val="000000"/>
          <w:sz w:val="26"/>
          <w:szCs w:val="26"/>
        </w:rPr>
        <w:t>-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67D86350" w14:textId="77777777" w:rsidR="00382609" w:rsidRPr="00382609" w:rsidRDefault="00382609" w:rsidP="008E3F03">
      <w:pPr>
        <w:pStyle w:val="2"/>
        <w:numPr>
          <w:ilvl w:val="0"/>
          <w:numId w:val="3"/>
        </w:numPr>
        <w:shd w:val="clear" w:color="auto" w:fill="auto"/>
        <w:tabs>
          <w:tab w:val="left" w:pos="294"/>
        </w:tabs>
        <w:spacing w:before="0" w:after="0"/>
        <w:ind w:left="20" w:right="20" w:firstLine="567"/>
        <w:jc w:val="both"/>
        <w:rPr>
          <w:sz w:val="26"/>
          <w:szCs w:val="26"/>
        </w:rPr>
      </w:pPr>
      <w:r w:rsidRPr="00382609">
        <w:rPr>
          <w:rStyle w:val="a5"/>
          <w:sz w:val="26"/>
          <w:szCs w:val="26"/>
        </w:rPr>
        <w:t xml:space="preserve">пряме підпорядкування </w:t>
      </w:r>
      <w:r w:rsidRPr="00382609">
        <w:rPr>
          <w:color w:val="000000"/>
          <w:sz w:val="26"/>
          <w:szCs w:val="26"/>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w:t>
      </w:r>
      <w:r w:rsidRPr="00382609">
        <w:rPr>
          <w:color w:val="000000"/>
          <w:sz w:val="26"/>
          <w:szCs w:val="26"/>
        </w:rPr>
        <w:lastRenderedPageBreak/>
        <w:t>заохочень, дисциплінарних стягнень, надання вказівок, доручень тощо, контролю за їх виконанням;</w:t>
      </w:r>
    </w:p>
    <w:p w14:paraId="67D86351" w14:textId="77777777" w:rsidR="00382609" w:rsidRPr="00382609" w:rsidRDefault="00382609" w:rsidP="008E3F03">
      <w:pPr>
        <w:pStyle w:val="2"/>
        <w:numPr>
          <w:ilvl w:val="0"/>
          <w:numId w:val="3"/>
        </w:numPr>
        <w:shd w:val="clear" w:color="auto" w:fill="auto"/>
        <w:tabs>
          <w:tab w:val="left" w:pos="298"/>
        </w:tabs>
        <w:spacing w:before="0" w:after="0"/>
        <w:ind w:left="20" w:right="20" w:firstLine="567"/>
        <w:jc w:val="both"/>
        <w:rPr>
          <w:sz w:val="26"/>
          <w:szCs w:val="26"/>
        </w:rPr>
      </w:pPr>
      <w:r w:rsidRPr="00382609">
        <w:rPr>
          <w:rStyle w:val="a5"/>
          <w:sz w:val="26"/>
          <w:szCs w:val="26"/>
        </w:rPr>
        <w:t xml:space="preserve">реальний конфлікт інтересів </w:t>
      </w:r>
      <w:r w:rsidRPr="00382609">
        <w:rPr>
          <w:color w:val="000000"/>
          <w:sz w:val="26"/>
          <w:szCs w:val="26"/>
        </w:rPr>
        <w:t>-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14:paraId="67D86352" w14:textId="77777777" w:rsidR="00382609" w:rsidRPr="00382609" w:rsidRDefault="00382609" w:rsidP="008E3F03">
      <w:pPr>
        <w:pStyle w:val="2"/>
        <w:numPr>
          <w:ilvl w:val="0"/>
          <w:numId w:val="3"/>
        </w:numPr>
        <w:shd w:val="clear" w:color="auto" w:fill="auto"/>
        <w:tabs>
          <w:tab w:val="left" w:pos="290"/>
        </w:tabs>
        <w:spacing w:before="0" w:after="0"/>
        <w:ind w:left="40" w:right="20" w:firstLine="567"/>
        <w:jc w:val="both"/>
        <w:rPr>
          <w:sz w:val="26"/>
          <w:szCs w:val="26"/>
        </w:rPr>
      </w:pPr>
      <w:r w:rsidRPr="00382609">
        <w:rPr>
          <w:rStyle w:val="a5"/>
          <w:sz w:val="26"/>
          <w:szCs w:val="26"/>
        </w:rPr>
        <w:t xml:space="preserve">спеціально уповноважені суб’єкти у сфері протидії корупції </w:t>
      </w:r>
      <w:r w:rsidRPr="00382609">
        <w:rPr>
          <w:color w:val="000000"/>
          <w:sz w:val="26"/>
          <w:szCs w:val="26"/>
        </w:rPr>
        <w:t>- органи прокуратури, Національної поліції, Національне антикорупційне бюро України, Національне агентство з питань запобігання корупції;</w:t>
      </w:r>
    </w:p>
    <w:p w14:paraId="67D86353" w14:textId="77777777" w:rsidR="00382609" w:rsidRPr="00382609" w:rsidRDefault="00382609" w:rsidP="008E3F03">
      <w:pPr>
        <w:pStyle w:val="2"/>
        <w:numPr>
          <w:ilvl w:val="0"/>
          <w:numId w:val="3"/>
        </w:numPr>
        <w:shd w:val="clear" w:color="auto" w:fill="auto"/>
        <w:tabs>
          <w:tab w:val="left" w:pos="246"/>
        </w:tabs>
        <w:spacing w:before="0" w:after="0"/>
        <w:ind w:left="40" w:right="20" w:firstLine="567"/>
        <w:jc w:val="both"/>
        <w:rPr>
          <w:sz w:val="26"/>
          <w:szCs w:val="26"/>
        </w:rPr>
      </w:pPr>
      <w:r w:rsidRPr="00382609">
        <w:rPr>
          <w:rStyle w:val="a5"/>
          <w:sz w:val="26"/>
          <w:szCs w:val="26"/>
        </w:rPr>
        <w:t xml:space="preserve">члени сім’ї </w:t>
      </w:r>
      <w:r w:rsidRPr="00382609">
        <w:rPr>
          <w:color w:val="000000"/>
          <w:sz w:val="26"/>
          <w:szCs w:val="26"/>
        </w:rPr>
        <w:t>-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14:paraId="67D86354" w14:textId="77777777" w:rsidR="00382609" w:rsidRPr="00382609" w:rsidRDefault="00351902" w:rsidP="00351902">
      <w:pPr>
        <w:pStyle w:val="30"/>
        <w:shd w:val="clear" w:color="auto" w:fill="auto"/>
        <w:tabs>
          <w:tab w:val="left" w:pos="1687"/>
        </w:tabs>
        <w:spacing w:before="0" w:after="0" w:line="274" w:lineRule="exact"/>
        <w:ind w:left="1560" w:right="1160"/>
        <w:jc w:val="center"/>
        <w:rPr>
          <w:b w:val="0"/>
          <w:sz w:val="26"/>
          <w:szCs w:val="26"/>
        </w:rPr>
      </w:pPr>
      <w:r>
        <w:rPr>
          <w:b w:val="0"/>
          <w:color w:val="000000"/>
          <w:sz w:val="26"/>
          <w:szCs w:val="26"/>
        </w:rPr>
        <w:t xml:space="preserve">2. </w:t>
      </w:r>
      <w:r w:rsidR="00382609" w:rsidRPr="00382609">
        <w:rPr>
          <w:b w:val="0"/>
          <w:color w:val="000000"/>
          <w:sz w:val="26"/>
          <w:szCs w:val="26"/>
        </w:rPr>
        <w:t>СФЕРА ЗАСТОСУВАННЯ ТА КОЛО ОСІБ, ВІДПОВІДАЛЬНИХ ЗА РЕАЛІЗАЦІЮ ЗАХОДІВ ЩОДО ЗАПОБІГАННЯ КОРУПЦІЇ</w:t>
      </w:r>
    </w:p>
    <w:p w14:paraId="67D86355" w14:textId="77777777" w:rsidR="00382609" w:rsidRPr="00382609" w:rsidRDefault="00382609" w:rsidP="00382609">
      <w:pPr>
        <w:pStyle w:val="30"/>
        <w:shd w:val="clear" w:color="auto" w:fill="auto"/>
        <w:tabs>
          <w:tab w:val="left" w:pos="1687"/>
        </w:tabs>
        <w:spacing w:before="0" w:after="0" w:line="274" w:lineRule="exact"/>
        <w:ind w:left="1560" w:right="1160"/>
        <w:jc w:val="center"/>
        <w:rPr>
          <w:sz w:val="26"/>
          <w:szCs w:val="26"/>
        </w:rPr>
      </w:pPr>
    </w:p>
    <w:p w14:paraId="67D86356" w14:textId="77777777" w:rsidR="00382609" w:rsidRPr="00382609" w:rsidRDefault="00382609" w:rsidP="00351902">
      <w:pPr>
        <w:pStyle w:val="2"/>
        <w:numPr>
          <w:ilvl w:val="1"/>
          <w:numId w:val="20"/>
        </w:numPr>
        <w:shd w:val="clear" w:color="auto" w:fill="auto"/>
        <w:tabs>
          <w:tab w:val="left" w:pos="0"/>
          <w:tab w:val="left" w:pos="993"/>
        </w:tabs>
        <w:spacing w:before="0" w:after="0"/>
        <w:ind w:left="0" w:right="20" w:firstLine="567"/>
        <w:jc w:val="both"/>
        <w:rPr>
          <w:sz w:val="26"/>
          <w:szCs w:val="26"/>
        </w:rPr>
      </w:pPr>
      <w:r w:rsidRPr="00382609">
        <w:rPr>
          <w:color w:val="000000"/>
          <w:sz w:val="26"/>
          <w:szCs w:val="26"/>
        </w:rPr>
        <w:t>Антикорупційні заходи доводиться до відома всіх працівників</w:t>
      </w:r>
      <w:r>
        <w:rPr>
          <w:color w:val="000000"/>
          <w:sz w:val="26"/>
          <w:szCs w:val="26"/>
        </w:rPr>
        <w:t xml:space="preserve"> ННЦ «ІЗ НААН»</w:t>
      </w:r>
      <w:r w:rsidRPr="00382609">
        <w:rPr>
          <w:color w:val="000000"/>
          <w:sz w:val="26"/>
          <w:szCs w:val="26"/>
        </w:rPr>
        <w:t xml:space="preserve"> і його структурних підрозділів та є обов’язковою для виконання усіма працівниками, включаючи посадових осіб усіх рівнів.</w:t>
      </w:r>
    </w:p>
    <w:p w14:paraId="67D86357" w14:textId="77777777" w:rsidR="00382609" w:rsidRPr="00382609" w:rsidRDefault="00382609" w:rsidP="00351902">
      <w:pPr>
        <w:pStyle w:val="2"/>
        <w:numPr>
          <w:ilvl w:val="1"/>
          <w:numId w:val="20"/>
        </w:numPr>
        <w:shd w:val="clear" w:color="auto" w:fill="auto"/>
        <w:tabs>
          <w:tab w:val="left" w:pos="0"/>
          <w:tab w:val="left" w:pos="993"/>
        </w:tabs>
        <w:spacing w:before="0" w:after="0"/>
        <w:ind w:left="0" w:right="20" w:firstLine="567"/>
        <w:jc w:val="both"/>
        <w:rPr>
          <w:sz w:val="26"/>
          <w:szCs w:val="26"/>
        </w:rPr>
      </w:pPr>
      <w:r w:rsidRPr="00382609">
        <w:rPr>
          <w:color w:val="000000"/>
          <w:sz w:val="26"/>
          <w:szCs w:val="26"/>
        </w:rPr>
        <w:t xml:space="preserve">Заходи щодо запобігання корупції також застосовуються у правовідносинах </w:t>
      </w:r>
      <w:r>
        <w:rPr>
          <w:color w:val="000000"/>
          <w:sz w:val="26"/>
          <w:szCs w:val="26"/>
        </w:rPr>
        <w:t>ННЦ «ІЗ НААН»</w:t>
      </w:r>
      <w:r w:rsidRPr="00382609">
        <w:rPr>
          <w:color w:val="000000"/>
          <w:sz w:val="26"/>
          <w:szCs w:val="26"/>
        </w:rPr>
        <w:t xml:space="preserve"> з іншими юридичними та фізичними особами, у тому числі органами державної влади та органами місцевого самоврядування.</w:t>
      </w:r>
    </w:p>
    <w:p w14:paraId="67D86358" w14:textId="77777777" w:rsidR="00382609" w:rsidRPr="00382609" w:rsidRDefault="00382609" w:rsidP="00351902">
      <w:pPr>
        <w:pStyle w:val="2"/>
        <w:numPr>
          <w:ilvl w:val="1"/>
          <w:numId w:val="20"/>
        </w:numPr>
        <w:shd w:val="clear" w:color="auto" w:fill="auto"/>
        <w:tabs>
          <w:tab w:val="left" w:pos="0"/>
          <w:tab w:val="left" w:pos="993"/>
        </w:tabs>
        <w:spacing w:before="0" w:after="0"/>
        <w:ind w:left="0" w:right="20" w:firstLine="567"/>
        <w:jc w:val="both"/>
        <w:rPr>
          <w:sz w:val="26"/>
          <w:szCs w:val="26"/>
        </w:rPr>
      </w:pPr>
      <w:r w:rsidRPr="00382609">
        <w:rPr>
          <w:color w:val="000000"/>
          <w:sz w:val="26"/>
          <w:szCs w:val="26"/>
        </w:rPr>
        <w:t>Здійснення заходів щодо виконання (реалізації) Положень антикорупційної програми в межах своїх повноважень провадять:</w:t>
      </w:r>
    </w:p>
    <w:p w14:paraId="67D86359" w14:textId="77777777" w:rsidR="00382609" w:rsidRPr="00382609" w:rsidRDefault="00382609" w:rsidP="00382609">
      <w:pPr>
        <w:pStyle w:val="2"/>
        <w:numPr>
          <w:ilvl w:val="0"/>
          <w:numId w:val="3"/>
        </w:numPr>
        <w:shd w:val="clear" w:color="auto" w:fill="auto"/>
        <w:tabs>
          <w:tab w:val="left" w:pos="0"/>
          <w:tab w:val="left" w:pos="582"/>
          <w:tab w:val="left" w:pos="851"/>
        </w:tabs>
        <w:spacing w:before="0" w:after="0"/>
        <w:ind w:firstLine="567"/>
        <w:jc w:val="both"/>
        <w:rPr>
          <w:sz w:val="26"/>
          <w:szCs w:val="26"/>
        </w:rPr>
      </w:pPr>
      <w:r w:rsidRPr="00382609">
        <w:rPr>
          <w:color w:val="000000"/>
          <w:sz w:val="26"/>
          <w:szCs w:val="26"/>
        </w:rPr>
        <w:t xml:space="preserve">директор </w:t>
      </w:r>
      <w:r>
        <w:rPr>
          <w:color w:val="000000"/>
          <w:sz w:val="26"/>
          <w:szCs w:val="26"/>
        </w:rPr>
        <w:t>ННЦ «ІЗ НААН»</w:t>
      </w:r>
      <w:r w:rsidRPr="00382609">
        <w:rPr>
          <w:color w:val="000000"/>
          <w:sz w:val="26"/>
          <w:szCs w:val="26"/>
        </w:rPr>
        <w:t>;</w:t>
      </w:r>
    </w:p>
    <w:p w14:paraId="67D8635A" w14:textId="77777777" w:rsidR="00382609" w:rsidRPr="00382609" w:rsidRDefault="00382609" w:rsidP="00382609">
      <w:pPr>
        <w:pStyle w:val="2"/>
        <w:numPr>
          <w:ilvl w:val="0"/>
          <w:numId w:val="3"/>
        </w:numPr>
        <w:shd w:val="clear" w:color="auto" w:fill="auto"/>
        <w:tabs>
          <w:tab w:val="left" w:pos="0"/>
          <w:tab w:val="left" w:pos="616"/>
          <w:tab w:val="left" w:pos="851"/>
        </w:tabs>
        <w:spacing w:before="0" w:after="0"/>
        <w:ind w:right="20" w:firstLine="567"/>
        <w:jc w:val="both"/>
        <w:rPr>
          <w:sz w:val="26"/>
          <w:szCs w:val="26"/>
        </w:rPr>
      </w:pPr>
      <w:r w:rsidRPr="00382609">
        <w:rPr>
          <w:color w:val="000000"/>
          <w:sz w:val="26"/>
          <w:szCs w:val="26"/>
        </w:rPr>
        <w:t>посадова особа, відповідальна за реалізацію заходів щодо запобігання корупції (далі - Уповноважений), правовий статус якої визначається Законом і Положенням;</w:t>
      </w:r>
    </w:p>
    <w:p w14:paraId="67D8635B" w14:textId="77777777" w:rsidR="00382609" w:rsidRPr="00382609" w:rsidRDefault="00382609" w:rsidP="00382609">
      <w:pPr>
        <w:pStyle w:val="2"/>
        <w:numPr>
          <w:ilvl w:val="0"/>
          <w:numId w:val="3"/>
        </w:numPr>
        <w:shd w:val="clear" w:color="auto" w:fill="auto"/>
        <w:tabs>
          <w:tab w:val="left" w:pos="0"/>
          <w:tab w:val="left" w:pos="587"/>
          <w:tab w:val="left" w:pos="851"/>
        </w:tabs>
        <w:spacing w:before="0" w:after="0"/>
        <w:ind w:firstLine="567"/>
        <w:jc w:val="both"/>
        <w:rPr>
          <w:sz w:val="26"/>
          <w:szCs w:val="26"/>
        </w:rPr>
      </w:pPr>
      <w:r w:rsidRPr="00382609">
        <w:rPr>
          <w:color w:val="000000"/>
          <w:sz w:val="26"/>
          <w:szCs w:val="26"/>
        </w:rPr>
        <w:t xml:space="preserve">посадові особи </w:t>
      </w:r>
      <w:r>
        <w:rPr>
          <w:color w:val="000000"/>
          <w:sz w:val="26"/>
          <w:szCs w:val="26"/>
        </w:rPr>
        <w:t>ННЦ «ІЗ НААН»</w:t>
      </w:r>
      <w:r w:rsidRPr="00382609">
        <w:rPr>
          <w:color w:val="000000"/>
          <w:sz w:val="26"/>
          <w:szCs w:val="26"/>
        </w:rPr>
        <w:t xml:space="preserve"> усіх рівнів та інші працівники (далі - працівники).</w:t>
      </w:r>
    </w:p>
    <w:p w14:paraId="67D8635C" w14:textId="77777777" w:rsidR="00382609" w:rsidRDefault="00382609" w:rsidP="00382609">
      <w:pPr>
        <w:pStyle w:val="2"/>
        <w:shd w:val="clear" w:color="auto" w:fill="auto"/>
        <w:tabs>
          <w:tab w:val="left" w:pos="0"/>
          <w:tab w:val="left" w:pos="587"/>
          <w:tab w:val="left" w:pos="851"/>
        </w:tabs>
        <w:spacing w:before="0" w:after="0"/>
        <w:ind w:firstLine="0"/>
        <w:jc w:val="both"/>
        <w:rPr>
          <w:color w:val="000000"/>
          <w:sz w:val="26"/>
          <w:szCs w:val="26"/>
        </w:rPr>
      </w:pPr>
    </w:p>
    <w:p w14:paraId="67D8635D" w14:textId="77777777" w:rsidR="00382609" w:rsidRDefault="00382609" w:rsidP="00382609">
      <w:pPr>
        <w:pStyle w:val="2"/>
        <w:shd w:val="clear" w:color="auto" w:fill="auto"/>
        <w:tabs>
          <w:tab w:val="left" w:pos="0"/>
          <w:tab w:val="left" w:pos="587"/>
          <w:tab w:val="left" w:pos="851"/>
        </w:tabs>
        <w:spacing w:before="0" w:after="0"/>
        <w:ind w:left="720" w:firstLine="0"/>
        <w:jc w:val="center"/>
        <w:rPr>
          <w:sz w:val="26"/>
          <w:szCs w:val="26"/>
        </w:rPr>
      </w:pPr>
      <w:r>
        <w:rPr>
          <w:sz w:val="26"/>
          <w:szCs w:val="26"/>
        </w:rPr>
        <w:t>3.  АНТИКОРУПЦІЙНІ ЗАХОДИ У ДІЯЛЬНОСТІ ННЦ «ІЗ НААН»</w:t>
      </w:r>
    </w:p>
    <w:p w14:paraId="67D8635E" w14:textId="77777777" w:rsidR="00382609" w:rsidRPr="00382609" w:rsidRDefault="00382609" w:rsidP="00382609">
      <w:pPr>
        <w:pStyle w:val="2"/>
        <w:shd w:val="clear" w:color="auto" w:fill="auto"/>
        <w:tabs>
          <w:tab w:val="left" w:pos="0"/>
          <w:tab w:val="left" w:pos="587"/>
          <w:tab w:val="left" w:pos="851"/>
        </w:tabs>
        <w:spacing w:before="0" w:after="0"/>
        <w:ind w:left="720" w:firstLine="0"/>
        <w:jc w:val="center"/>
        <w:rPr>
          <w:sz w:val="26"/>
          <w:szCs w:val="26"/>
        </w:rPr>
      </w:pPr>
    </w:p>
    <w:p w14:paraId="67D8635F" w14:textId="77777777" w:rsidR="00382609" w:rsidRPr="00382609" w:rsidRDefault="0012753A" w:rsidP="00382609">
      <w:pPr>
        <w:pStyle w:val="2"/>
        <w:numPr>
          <w:ilvl w:val="0"/>
          <w:numId w:val="4"/>
        </w:numPr>
        <w:shd w:val="clear" w:color="auto" w:fill="auto"/>
        <w:tabs>
          <w:tab w:val="left" w:pos="0"/>
          <w:tab w:val="left" w:pos="851"/>
        </w:tabs>
        <w:spacing w:before="0" w:after="0"/>
        <w:ind w:right="20" w:firstLine="567"/>
        <w:jc w:val="both"/>
        <w:rPr>
          <w:sz w:val="26"/>
          <w:szCs w:val="26"/>
        </w:rPr>
      </w:pPr>
      <w:r>
        <w:rPr>
          <w:color w:val="000000"/>
          <w:sz w:val="26"/>
          <w:szCs w:val="26"/>
        </w:rPr>
        <w:t xml:space="preserve"> ННЦ «ІЗ НААН»</w:t>
      </w:r>
      <w:r w:rsidRPr="00382609">
        <w:rPr>
          <w:color w:val="000000"/>
          <w:sz w:val="26"/>
          <w:szCs w:val="26"/>
        </w:rPr>
        <w:t xml:space="preserve"> </w:t>
      </w:r>
      <w:r w:rsidR="00382609" w:rsidRPr="00382609">
        <w:rPr>
          <w:color w:val="000000"/>
          <w:sz w:val="26"/>
          <w:szCs w:val="26"/>
        </w:rPr>
        <w:t>та його філії забезпечують вжиття заходів, які є необхідними та обґрунтованими для запобігання і протидії корупції у діяльності установи.</w:t>
      </w:r>
    </w:p>
    <w:p w14:paraId="67D86360" w14:textId="77777777" w:rsidR="00382609" w:rsidRPr="00382609" w:rsidRDefault="0012753A" w:rsidP="00382609">
      <w:pPr>
        <w:pStyle w:val="2"/>
        <w:numPr>
          <w:ilvl w:val="0"/>
          <w:numId w:val="4"/>
        </w:numPr>
        <w:shd w:val="clear" w:color="auto" w:fill="auto"/>
        <w:tabs>
          <w:tab w:val="left" w:pos="0"/>
          <w:tab w:val="left" w:pos="851"/>
        </w:tabs>
        <w:spacing w:before="0" w:after="0"/>
        <w:ind w:firstLine="567"/>
        <w:jc w:val="both"/>
        <w:rPr>
          <w:sz w:val="26"/>
          <w:szCs w:val="26"/>
        </w:rPr>
      </w:pPr>
      <w:r>
        <w:rPr>
          <w:color w:val="000000"/>
          <w:sz w:val="26"/>
          <w:szCs w:val="26"/>
        </w:rPr>
        <w:t xml:space="preserve"> </w:t>
      </w:r>
      <w:r w:rsidR="00382609" w:rsidRPr="00382609">
        <w:rPr>
          <w:color w:val="000000"/>
          <w:sz w:val="26"/>
          <w:szCs w:val="26"/>
        </w:rPr>
        <w:t xml:space="preserve">Антикорупційні заходи в діяльності </w:t>
      </w:r>
      <w:r>
        <w:rPr>
          <w:color w:val="000000"/>
          <w:sz w:val="26"/>
          <w:szCs w:val="26"/>
        </w:rPr>
        <w:t>ННЦ «ІЗ НААН»</w:t>
      </w:r>
      <w:r w:rsidRPr="00382609">
        <w:rPr>
          <w:color w:val="000000"/>
          <w:sz w:val="26"/>
          <w:szCs w:val="26"/>
        </w:rPr>
        <w:t xml:space="preserve"> </w:t>
      </w:r>
      <w:r w:rsidR="00382609" w:rsidRPr="00382609">
        <w:rPr>
          <w:color w:val="000000"/>
          <w:sz w:val="26"/>
          <w:szCs w:val="26"/>
        </w:rPr>
        <w:t>включають:</w:t>
      </w:r>
    </w:p>
    <w:p w14:paraId="67D86361" w14:textId="77777777" w:rsidR="00382609" w:rsidRPr="00382609"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t>періодичну оцінку корупційних ризиків;</w:t>
      </w:r>
    </w:p>
    <w:p w14:paraId="67D86362" w14:textId="77777777" w:rsidR="00382609" w:rsidRPr="00382609"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t>антикорупційні стандарти і процедури.</w:t>
      </w:r>
    </w:p>
    <w:p w14:paraId="67D86363" w14:textId="77777777" w:rsidR="00382609" w:rsidRPr="00382609" w:rsidRDefault="00382609" w:rsidP="0012753A">
      <w:pPr>
        <w:pStyle w:val="2"/>
        <w:shd w:val="clear" w:color="auto" w:fill="auto"/>
        <w:tabs>
          <w:tab w:val="left" w:pos="851"/>
        </w:tabs>
        <w:spacing w:before="0" w:after="0"/>
        <w:ind w:firstLine="567"/>
        <w:jc w:val="both"/>
        <w:rPr>
          <w:sz w:val="26"/>
          <w:szCs w:val="26"/>
        </w:rPr>
      </w:pPr>
      <w:r w:rsidRPr="00382609">
        <w:rPr>
          <w:color w:val="000000"/>
          <w:sz w:val="26"/>
          <w:szCs w:val="26"/>
        </w:rPr>
        <w:t>3.3. Основними антикорупційними стандартами і процедурами є:</w:t>
      </w:r>
    </w:p>
    <w:p w14:paraId="67D86364" w14:textId="77777777" w:rsidR="00382609" w:rsidRPr="00382609" w:rsidRDefault="0012753A" w:rsidP="0012753A">
      <w:pPr>
        <w:pStyle w:val="2"/>
        <w:numPr>
          <w:ilvl w:val="0"/>
          <w:numId w:val="3"/>
        </w:numPr>
        <w:shd w:val="clear" w:color="auto" w:fill="auto"/>
        <w:tabs>
          <w:tab w:val="left" w:pos="597"/>
          <w:tab w:val="left" w:pos="851"/>
        </w:tabs>
        <w:spacing w:before="0" w:after="0"/>
        <w:ind w:right="20" w:firstLine="567"/>
        <w:jc w:val="both"/>
        <w:rPr>
          <w:sz w:val="26"/>
          <w:szCs w:val="26"/>
        </w:rPr>
      </w:pPr>
      <w:r>
        <w:rPr>
          <w:color w:val="000000"/>
          <w:sz w:val="26"/>
          <w:szCs w:val="26"/>
        </w:rPr>
        <w:t xml:space="preserve"> </w:t>
      </w:r>
      <w:r w:rsidR="00382609" w:rsidRPr="00382609">
        <w:rPr>
          <w:color w:val="000000"/>
          <w:sz w:val="26"/>
          <w:szCs w:val="26"/>
        </w:rPr>
        <w:t>ознайомлення нових працівників із змістом Положення, проведення навчальних заходів з питань запобігання і протидії корупції;</w:t>
      </w:r>
    </w:p>
    <w:p w14:paraId="67D86365" w14:textId="77777777" w:rsidR="00382609" w:rsidRPr="00382609"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t>антикорупційна перевірка контрагентів;</w:t>
      </w:r>
    </w:p>
    <w:p w14:paraId="67D86366" w14:textId="77777777" w:rsidR="00382609" w:rsidRPr="00382609"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t>критерії обрання контрагентів;</w:t>
      </w:r>
    </w:p>
    <w:p w14:paraId="67D86367" w14:textId="77777777" w:rsidR="00382609" w:rsidRPr="00382609" w:rsidRDefault="00382609" w:rsidP="0012753A">
      <w:pPr>
        <w:pStyle w:val="2"/>
        <w:numPr>
          <w:ilvl w:val="0"/>
          <w:numId w:val="3"/>
        </w:numPr>
        <w:shd w:val="clear" w:color="auto" w:fill="auto"/>
        <w:tabs>
          <w:tab w:val="left" w:pos="630"/>
          <w:tab w:val="left" w:pos="851"/>
        </w:tabs>
        <w:spacing w:before="0" w:after="0"/>
        <w:ind w:right="20" w:firstLine="567"/>
        <w:jc w:val="both"/>
        <w:rPr>
          <w:sz w:val="26"/>
          <w:szCs w:val="26"/>
        </w:rPr>
      </w:pPr>
      <w:r w:rsidRPr="00382609">
        <w:rPr>
          <w:color w:val="000000"/>
          <w:sz w:val="26"/>
          <w:szCs w:val="26"/>
        </w:rPr>
        <w:t>механізм повідомлення про виявлення ознак порушення Положення, ознак вчинення корупційного або пов’язаного з корупцією правопорушення, а також конфіденційність таких повідомлень та захист викривачів;</w:t>
      </w:r>
    </w:p>
    <w:p w14:paraId="67D86368" w14:textId="77777777" w:rsidR="00382609" w:rsidRPr="00382609" w:rsidRDefault="00382609" w:rsidP="0012753A">
      <w:pPr>
        <w:pStyle w:val="2"/>
        <w:numPr>
          <w:ilvl w:val="0"/>
          <w:numId w:val="3"/>
        </w:numPr>
        <w:shd w:val="clear" w:color="auto" w:fill="auto"/>
        <w:tabs>
          <w:tab w:val="left" w:pos="582"/>
          <w:tab w:val="left" w:pos="851"/>
        </w:tabs>
        <w:spacing w:before="0" w:after="0"/>
        <w:ind w:firstLine="567"/>
        <w:jc w:val="both"/>
        <w:rPr>
          <w:sz w:val="26"/>
          <w:szCs w:val="26"/>
        </w:rPr>
      </w:pPr>
      <w:r w:rsidRPr="00382609">
        <w:rPr>
          <w:color w:val="000000"/>
          <w:sz w:val="26"/>
          <w:szCs w:val="26"/>
        </w:rPr>
        <w:t>здійснення Уповноваженим та працівниками функцій щодо запобігання корупції;</w:t>
      </w:r>
    </w:p>
    <w:p w14:paraId="67D86369" w14:textId="77777777" w:rsidR="00382609" w:rsidRPr="00382609" w:rsidRDefault="0012753A" w:rsidP="0012753A">
      <w:pPr>
        <w:pStyle w:val="2"/>
        <w:numPr>
          <w:ilvl w:val="0"/>
          <w:numId w:val="3"/>
        </w:numPr>
        <w:shd w:val="clear" w:color="auto" w:fill="auto"/>
        <w:tabs>
          <w:tab w:val="left" w:pos="645"/>
          <w:tab w:val="left" w:pos="851"/>
        </w:tabs>
        <w:spacing w:before="0" w:after="0"/>
        <w:ind w:right="20" w:firstLine="567"/>
        <w:jc w:val="both"/>
        <w:rPr>
          <w:sz w:val="26"/>
          <w:szCs w:val="26"/>
        </w:rPr>
      </w:pPr>
      <w:r>
        <w:rPr>
          <w:color w:val="000000"/>
          <w:sz w:val="26"/>
          <w:szCs w:val="26"/>
        </w:rPr>
        <w:t xml:space="preserve"> </w:t>
      </w:r>
      <w:r w:rsidR="00382609" w:rsidRPr="00382609">
        <w:rPr>
          <w:color w:val="000000"/>
          <w:sz w:val="26"/>
          <w:szCs w:val="26"/>
        </w:rPr>
        <w:t>процедура розгляду повідомлень викривачів, включаючи внутрішнє розслідування і накладення дисциплінарних стягнень;</w:t>
      </w:r>
    </w:p>
    <w:p w14:paraId="67D8636A" w14:textId="77777777" w:rsidR="00382609" w:rsidRPr="00382609"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t>норми професійної етики, обов’язки і заборони для працівників;</w:t>
      </w:r>
    </w:p>
    <w:p w14:paraId="67D8636B" w14:textId="77777777" w:rsidR="00382609" w:rsidRPr="00382609"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lastRenderedPageBreak/>
        <w:t>механізми запобігання і врегулювання конфлікту інтересів;</w:t>
      </w:r>
    </w:p>
    <w:p w14:paraId="67D8636C" w14:textId="77777777" w:rsidR="00382609" w:rsidRPr="00382609"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t>обмеження щодо подарунків;</w:t>
      </w:r>
    </w:p>
    <w:p w14:paraId="67D8636D" w14:textId="77777777" w:rsidR="00382609" w:rsidRPr="0012753A" w:rsidRDefault="00382609" w:rsidP="0012753A">
      <w:pPr>
        <w:pStyle w:val="2"/>
        <w:numPr>
          <w:ilvl w:val="0"/>
          <w:numId w:val="3"/>
        </w:numPr>
        <w:shd w:val="clear" w:color="auto" w:fill="auto"/>
        <w:tabs>
          <w:tab w:val="left" w:pos="592"/>
          <w:tab w:val="left" w:pos="851"/>
        </w:tabs>
        <w:spacing w:before="0" w:after="0"/>
        <w:ind w:firstLine="567"/>
        <w:jc w:val="both"/>
        <w:rPr>
          <w:sz w:val="26"/>
          <w:szCs w:val="26"/>
        </w:rPr>
      </w:pPr>
      <w:r w:rsidRPr="00382609">
        <w:rPr>
          <w:color w:val="000000"/>
          <w:sz w:val="26"/>
          <w:szCs w:val="26"/>
        </w:rPr>
        <w:t>нагляд і контроль за дотриманням вимог Положення.</w:t>
      </w:r>
    </w:p>
    <w:p w14:paraId="67D8636E" w14:textId="77777777" w:rsidR="0012753A" w:rsidRPr="00382609" w:rsidRDefault="0012753A" w:rsidP="0012753A">
      <w:pPr>
        <w:pStyle w:val="2"/>
        <w:shd w:val="clear" w:color="auto" w:fill="auto"/>
        <w:tabs>
          <w:tab w:val="left" w:pos="592"/>
          <w:tab w:val="left" w:pos="851"/>
        </w:tabs>
        <w:spacing w:before="0" w:after="0"/>
        <w:ind w:left="967" w:firstLine="0"/>
        <w:jc w:val="both"/>
        <w:rPr>
          <w:sz w:val="26"/>
          <w:szCs w:val="26"/>
        </w:rPr>
      </w:pPr>
    </w:p>
    <w:p w14:paraId="67D8636F" w14:textId="77777777" w:rsidR="00382609" w:rsidRPr="0012753A" w:rsidRDefault="0012753A" w:rsidP="0012753A">
      <w:pPr>
        <w:pStyle w:val="30"/>
        <w:numPr>
          <w:ilvl w:val="0"/>
          <w:numId w:val="6"/>
        </w:numPr>
        <w:shd w:val="clear" w:color="auto" w:fill="auto"/>
        <w:tabs>
          <w:tab w:val="left" w:pos="235"/>
          <w:tab w:val="left" w:pos="851"/>
        </w:tabs>
        <w:spacing w:before="0" w:after="0" w:line="274" w:lineRule="exact"/>
        <w:ind w:right="140"/>
        <w:jc w:val="center"/>
        <w:rPr>
          <w:b w:val="0"/>
          <w:sz w:val="26"/>
          <w:szCs w:val="26"/>
        </w:rPr>
      </w:pPr>
      <w:r w:rsidRPr="0012753A">
        <w:rPr>
          <w:b w:val="0"/>
          <w:color w:val="000000"/>
          <w:sz w:val="26"/>
          <w:szCs w:val="26"/>
        </w:rPr>
        <w:t>ПЕРІОДИЧНА ОЦІНКА КОРУПЦІЙНИХ РИЗИКІВ</w:t>
      </w:r>
    </w:p>
    <w:p w14:paraId="67D86370" w14:textId="77777777" w:rsidR="0012753A" w:rsidRPr="0012753A" w:rsidRDefault="0012753A" w:rsidP="0012753A">
      <w:pPr>
        <w:pStyle w:val="30"/>
        <w:shd w:val="clear" w:color="auto" w:fill="auto"/>
        <w:tabs>
          <w:tab w:val="left" w:pos="235"/>
          <w:tab w:val="left" w:pos="851"/>
        </w:tabs>
        <w:spacing w:before="0" w:after="0" w:line="274" w:lineRule="exact"/>
        <w:ind w:left="567" w:right="140"/>
        <w:jc w:val="center"/>
        <w:rPr>
          <w:b w:val="0"/>
          <w:sz w:val="26"/>
          <w:szCs w:val="26"/>
        </w:rPr>
      </w:pPr>
    </w:p>
    <w:p w14:paraId="67D86371" w14:textId="77777777" w:rsidR="00382609" w:rsidRPr="00382609" w:rsidRDefault="00812C7E" w:rsidP="00812C7E">
      <w:pPr>
        <w:pStyle w:val="2"/>
        <w:numPr>
          <w:ilvl w:val="1"/>
          <w:numId w:val="5"/>
        </w:numPr>
        <w:shd w:val="clear" w:color="auto" w:fill="auto"/>
        <w:tabs>
          <w:tab w:val="left" w:pos="0"/>
          <w:tab w:val="left" w:pos="851"/>
          <w:tab w:val="left" w:pos="993"/>
        </w:tabs>
        <w:spacing w:before="0" w:after="0"/>
        <w:ind w:right="20" w:firstLine="567"/>
        <w:jc w:val="both"/>
        <w:rPr>
          <w:sz w:val="26"/>
          <w:szCs w:val="26"/>
        </w:rPr>
      </w:pPr>
      <w:r>
        <w:rPr>
          <w:color w:val="000000"/>
          <w:sz w:val="26"/>
          <w:szCs w:val="26"/>
        </w:rPr>
        <w:t xml:space="preserve"> </w:t>
      </w:r>
      <w:r w:rsidR="0012753A">
        <w:rPr>
          <w:color w:val="000000"/>
          <w:sz w:val="26"/>
          <w:szCs w:val="26"/>
        </w:rPr>
        <w:t>ННЦ «ІЗ НААН»</w:t>
      </w:r>
      <w:r w:rsidR="0012753A" w:rsidRPr="00382609">
        <w:rPr>
          <w:color w:val="000000"/>
          <w:sz w:val="26"/>
          <w:szCs w:val="26"/>
        </w:rPr>
        <w:t xml:space="preserve"> </w:t>
      </w:r>
      <w:r w:rsidR="00382609" w:rsidRPr="00382609">
        <w:rPr>
          <w:color w:val="000000"/>
          <w:sz w:val="26"/>
          <w:szCs w:val="26"/>
        </w:rPr>
        <w:t>не менше одного разу на рік здійснює внутрішню оцінку корупційних ризиків у своїй діяльності.</w:t>
      </w:r>
    </w:p>
    <w:p w14:paraId="67D86372" w14:textId="77777777" w:rsidR="00382609" w:rsidRPr="00382609" w:rsidRDefault="00812C7E" w:rsidP="00812C7E">
      <w:pPr>
        <w:pStyle w:val="2"/>
        <w:numPr>
          <w:ilvl w:val="1"/>
          <w:numId w:val="5"/>
        </w:numPr>
        <w:shd w:val="clear" w:color="auto" w:fill="auto"/>
        <w:tabs>
          <w:tab w:val="left" w:pos="0"/>
          <w:tab w:val="left" w:pos="486"/>
          <w:tab w:val="left" w:pos="851"/>
          <w:tab w:val="left" w:pos="993"/>
        </w:tabs>
        <w:spacing w:before="0" w:after="0"/>
        <w:ind w:right="20" w:firstLine="567"/>
        <w:jc w:val="both"/>
        <w:rPr>
          <w:sz w:val="26"/>
          <w:szCs w:val="26"/>
        </w:rPr>
      </w:pPr>
      <w:r>
        <w:rPr>
          <w:color w:val="000000"/>
          <w:sz w:val="26"/>
          <w:szCs w:val="26"/>
        </w:rPr>
        <w:t xml:space="preserve"> </w:t>
      </w:r>
      <w:r w:rsidR="00382609" w:rsidRPr="00382609">
        <w:rPr>
          <w:color w:val="000000"/>
          <w:sz w:val="26"/>
          <w:szCs w:val="26"/>
        </w:rPr>
        <w:t>Корупційним ризиком є обґрунтована ймовірність настання події корупційного чи пов’язаного з корупцією правопорушення або порушення вимог Положення.</w:t>
      </w:r>
    </w:p>
    <w:p w14:paraId="67D86373" w14:textId="77777777" w:rsidR="00382609" w:rsidRPr="00382609" w:rsidRDefault="00812C7E" w:rsidP="00812C7E">
      <w:pPr>
        <w:pStyle w:val="2"/>
        <w:numPr>
          <w:ilvl w:val="1"/>
          <w:numId w:val="5"/>
        </w:numPr>
        <w:shd w:val="clear" w:color="auto" w:fill="auto"/>
        <w:tabs>
          <w:tab w:val="left" w:pos="0"/>
          <w:tab w:val="left" w:pos="467"/>
          <w:tab w:val="left" w:pos="851"/>
          <w:tab w:val="left" w:pos="993"/>
        </w:tabs>
        <w:spacing w:before="0" w:after="0"/>
        <w:ind w:right="20" w:firstLine="567"/>
        <w:jc w:val="both"/>
        <w:rPr>
          <w:sz w:val="26"/>
          <w:szCs w:val="26"/>
        </w:rPr>
      </w:pPr>
      <w:r>
        <w:rPr>
          <w:color w:val="000000"/>
          <w:sz w:val="26"/>
          <w:szCs w:val="26"/>
        </w:rPr>
        <w:t xml:space="preserve"> </w:t>
      </w:r>
      <w:r w:rsidR="00382609" w:rsidRPr="00382609">
        <w:rPr>
          <w:color w:val="000000"/>
          <w:sz w:val="26"/>
          <w:szCs w:val="26"/>
        </w:rPr>
        <w:t xml:space="preserve">Оцінка корупційних ризиків в </w:t>
      </w:r>
      <w:r w:rsidR="0012753A">
        <w:rPr>
          <w:color w:val="000000"/>
          <w:sz w:val="26"/>
          <w:szCs w:val="26"/>
        </w:rPr>
        <w:t>ННЦ «ІЗ НААН»</w:t>
      </w:r>
      <w:r w:rsidR="0012753A" w:rsidRPr="00382609">
        <w:rPr>
          <w:color w:val="000000"/>
          <w:sz w:val="26"/>
          <w:szCs w:val="26"/>
        </w:rPr>
        <w:t xml:space="preserve"> </w:t>
      </w:r>
      <w:r w:rsidR="00382609" w:rsidRPr="00382609">
        <w:rPr>
          <w:color w:val="000000"/>
          <w:sz w:val="26"/>
          <w:szCs w:val="26"/>
        </w:rPr>
        <w:t xml:space="preserve">проводиться Уповноваженим. Під час проведення оцінки корупційних ризиків Уповноваженим можуть залучатися інші працівники </w:t>
      </w:r>
      <w:r w:rsidR="0012753A">
        <w:rPr>
          <w:color w:val="000000"/>
          <w:sz w:val="26"/>
          <w:szCs w:val="26"/>
        </w:rPr>
        <w:t>ННЦ «ІЗ НААН»</w:t>
      </w:r>
      <w:r w:rsidR="00382609" w:rsidRPr="00382609">
        <w:rPr>
          <w:color w:val="000000"/>
          <w:sz w:val="26"/>
          <w:szCs w:val="26"/>
        </w:rPr>
        <w:t>, а також незалежні експерти чи спеціалісти.</w:t>
      </w:r>
    </w:p>
    <w:p w14:paraId="67D86374" w14:textId="77777777" w:rsidR="00382609" w:rsidRPr="00382609" w:rsidRDefault="00812C7E" w:rsidP="00812C7E">
      <w:pPr>
        <w:pStyle w:val="2"/>
        <w:numPr>
          <w:ilvl w:val="1"/>
          <w:numId w:val="5"/>
        </w:numPr>
        <w:shd w:val="clear" w:color="auto" w:fill="auto"/>
        <w:tabs>
          <w:tab w:val="left" w:pos="0"/>
          <w:tab w:val="left" w:pos="851"/>
          <w:tab w:val="left" w:pos="993"/>
        </w:tabs>
        <w:spacing w:before="0" w:after="0"/>
        <w:ind w:right="20" w:firstLine="567"/>
        <w:jc w:val="both"/>
        <w:rPr>
          <w:sz w:val="26"/>
          <w:szCs w:val="26"/>
        </w:rPr>
      </w:pPr>
      <w:r>
        <w:rPr>
          <w:color w:val="000000"/>
          <w:sz w:val="26"/>
          <w:szCs w:val="26"/>
        </w:rPr>
        <w:t xml:space="preserve"> </w:t>
      </w:r>
      <w:r w:rsidR="00382609" w:rsidRPr="00382609">
        <w:rPr>
          <w:color w:val="000000"/>
          <w:sz w:val="26"/>
          <w:szCs w:val="26"/>
        </w:rPr>
        <w:t>Метою оцінки корупційних ризиків є запобігання, виявлення й усунення корупційних ризиків.</w:t>
      </w:r>
    </w:p>
    <w:p w14:paraId="67D86375" w14:textId="77777777" w:rsidR="00812C7E" w:rsidRPr="00812C7E" w:rsidRDefault="00812C7E" w:rsidP="00812C7E">
      <w:pPr>
        <w:pStyle w:val="2"/>
        <w:numPr>
          <w:ilvl w:val="1"/>
          <w:numId w:val="5"/>
        </w:numPr>
        <w:shd w:val="clear" w:color="auto" w:fill="auto"/>
        <w:tabs>
          <w:tab w:val="left" w:pos="0"/>
          <w:tab w:val="left" w:pos="355"/>
          <w:tab w:val="left" w:pos="993"/>
        </w:tabs>
        <w:spacing w:before="0" w:after="0"/>
        <w:ind w:firstLine="567"/>
        <w:jc w:val="both"/>
        <w:rPr>
          <w:sz w:val="26"/>
          <w:szCs w:val="26"/>
        </w:rPr>
      </w:pPr>
      <w:r w:rsidRPr="00812C7E">
        <w:rPr>
          <w:color w:val="000000"/>
          <w:sz w:val="26"/>
          <w:szCs w:val="26"/>
        </w:rPr>
        <w:t>Корупційні ризики поділяються на внутрішні та зовнішні:</w:t>
      </w:r>
    </w:p>
    <w:p w14:paraId="67D86376" w14:textId="77777777" w:rsidR="00812C7E" w:rsidRPr="00812C7E" w:rsidRDefault="00812C7E" w:rsidP="00812C7E">
      <w:pPr>
        <w:pStyle w:val="2"/>
        <w:numPr>
          <w:ilvl w:val="0"/>
          <w:numId w:val="3"/>
        </w:numPr>
        <w:shd w:val="clear" w:color="auto" w:fill="auto"/>
        <w:tabs>
          <w:tab w:val="left" w:pos="0"/>
          <w:tab w:val="left" w:pos="355"/>
          <w:tab w:val="left" w:pos="710"/>
          <w:tab w:val="left" w:pos="993"/>
        </w:tabs>
        <w:spacing w:before="0" w:after="0"/>
        <w:ind w:right="20" w:firstLine="567"/>
        <w:jc w:val="both"/>
        <w:rPr>
          <w:sz w:val="26"/>
          <w:szCs w:val="26"/>
        </w:rPr>
      </w:pPr>
      <w:r w:rsidRPr="00812C7E">
        <w:rPr>
          <w:color w:val="000000"/>
          <w:sz w:val="26"/>
          <w:szCs w:val="26"/>
        </w:rPr>
        <w:t xml:space="preserve">Внутрішні корупційні ризики ідентифікуються в організаційно-управлінських, фінансово-господарських, кадрових, юридичних процедурах діяльності </w:t>
      </w:r>
      <w:r w:rsidR="008E3F03">
        <w:rPr>
          <w:color w:val="000000"/>
          <w:sz w:val="26"/>
          <w:szCs w:val="26"/>
        </w:rPr>
        <w:t>ННЦ «ІЗ НААН»</w:t>
      </w:r>
      <w:r w:rsidRPr="00812C7E">
        <w:rPr>
          <w:color w:val="000000"/>
          <w:sz w:val="26"/>
          <w:szCs w:val="26"/>
        </w:rPr>
        <w:t xml:space="preserve"> та його структурних підрозділів.</w:t>
      </w:r>
    </w:p>
    <w:p w14:paraId="67D86377" w14:textId="77777777" w:rsidR="00812C7E" w:rsidRPr="00812C7E" w:rsidRDefault="00812C7E" w:rsidP="00812C7E">
      <w:pPr>
        <w:pStyle w:val="2"/>
        <w:numPr>
          <w:ilvl w:val="0"/>
          <w:numId w:val="3"/>
        </w:numPr>
        <w:shd w:val="clear" w:color="auto" w:fill="auto"/>
        <w:tabs>
          <w:tab w:val="left" w:pos="0"/>
          <w:tab w:val="left" w:pos="355"/>
          <w:tab w:val="left" w:pos="581"/>
          <w:tab w:val="left" w:pos="993"/>
        </w:tabs>
        <w:spacing w:before="0" w:after="0"/>
        <w:ind w:firstLine="567"/>
        <w:jc w:val="both"/>
        <w:rPr>
          <w:sz w:val="26"/>
          <w:szCs w:val="26"/>
        </w:rPr>
      </w:pPr>
      <w:r w:rsidRPr="00812C7E">
        <w:rPr>
          <w:color w:val="000000"/>
          <w:sz w:val="26"/>
          <w:szCs w:val="26"/>
        </w:rPr>
        <w:t>Зовнішні корупційні ризики ідентифікуються у діяльності контрагентів, у тому числі</w:t>
      </w:r>
    </w:p>
    <w:p w14:paraId="67D86378" w14:textId="77777777" w:rsidR="00812C7E" w:rsidRPr="00812C7E" w:rsidRDefault="00812C7E" w:rsidP="00812C7E">
      <w:pPr>
        <w:pStyle w:val="2"/>
        <w:shd w:val="clear" w:color="auto" w:fill="auto"/>
        <w:tabs>
          <w:tab w:val="left" w:pos="0"/>
          <w:tab w:val="left" w:pos="355"/>
          <w:tab w:val="left" w:pos="993"/>
        </w:tabs>
        <w:spacing w:before="0" w:after="0"/>
        <w:ind w:right="20" w:firstLine="567"/>
        <w:jc w:val="both"/>
        <w:rPr>
          <w:sz w:val="26"/>
          <w:szCs w:val="26"/>
        </w:rPr>
      </w:pPr>
      <w:r w:rsidRPr="00812C7E">
        <w:rPr>
          <w:color w:val="000000"/>
          <w:sz w:val="26"/>
          <w:szCs w:val="26"/>
        </w:rPr>
        <w:t xml:space="preserve">органів державної влади, органів місцевого самоврядування, з якими </w:t>
      </w:r>
      <w:r w:rsidR="008E3F03">
        <w:rPr>
          <w:color w:val="000000"/>
          <w:sz w:val="26"/>
          <w:szCs w:val="26"/>
        </w:rPr>
        <w:t>ННЦ «ІЗ НААН»</w:t>
      </w:r>
      <w:r w:rsidRPr="00812C7E">
        <w:rPr>
          <w:color w:val="000000"/>
          <w:sz w:val="26"/>
          <w:szCs w:val="26"/>
        </w:rPr>
        <w:t xml:space="preserve"> та його структурних підрозділів перебувають у правовідносинах.</w:t>
      </w:r>
    </w:p>
    <w:p w14:paraId="67D86379" w14:textId="77777777" w:rsidR="00812C7E" w:rsidRPr="008E3F03" w:rsidRDefault="00812C7E" w:rsidP="008E3F03">
      <w:pPr>
        <w:pStyle w:val="2"/>
        <w:numPr>
          <w:ilvl w:val="1"/>
          <w:numId w:val="5"/>
        </w:numPr>
        <w:shd w:val="clear" w:color="auto" w:fill="auto"/>
        <w:tabs>
          <w:tab w:val="left" w:pos="0"/>
          <w:tab w:val="left" w:pos="355"/>
          <w:tab w:val="left" w:pos="398"/>
          <w:tab w:val="left" w:pos="993"/>
        </w:tabs>
        <w:spacing w:before="0" w:after="0"/>
        <w:ind w:firstLine="567"/>
        <w:jc w:val="both"/>
        <w:rPr>
          <w:sz w:val="26"/>
          <w:szCs w:val="26"/>
        </w:rPr>
      </w:pPr>
      <w:r w:rsidRPr="008E3F03">
        <w:rPr>
          <w:color w:val="000000"/>
          <w:sz w:val="26"/>
          <w:szCs w:val="26"/>
        </w:rPr>
        <w:t>За результатами ідентифікації корупційних ризиків Уповноваженим здійснюються їхнє</w:t>
      </w:r>
      <w:r w:rsidR="008E3F03" w:rsidRPr="008E3F03">
        <w:rPr>
          <w:color w:val="000000"/>
          <w:sz w:val="26"/>
          <w:szCs w:val="26"/>
        </w:rPr>
        <w:t xml:space="preserve"> </w:t>
      </w:r>
      <w:r w:rsidRPr="008E3F03">
        <w:rPr>
          <w:color w:val="000000"/>
          <w:sz w:val="26"/>
          <w:szCs w:val="26"/>
        </w:rPr>
        <w:t>визначення та опис, класифікація за категоріями та видами.</w:t>
      </w:r>
    </w:p>
    <w:p w14:paraId="67D8637A" w14:textId="77777777" w:rsidR="00812C7E" w:rsidRPr="008E3F03" w:rsidRDefault="00812C7E" w:rsidP="008E3F03">
      <w:pPr>
        <w:pStyle w:val="2"/>
        <w:numPr>
          <w:ilvl w:val="1"/>
          <w:numId w:val="5"/>
        </w:numPr>
        <w:shd w:val="clear" w:color="auto" w:fill="auto"/>
        <w:tabs>
          <w:tab w:val="left" w:pos="0"/>
          <w:tab w:val="left" w:pos="355"/>
          <w:tab w:val="left" w:pos="993"/>
        </w:tabs>
        <w:spacing w:before="0" w:after="0"/>
        <w:ind w:firstLine="567"/>
        <w:jc w:val="both"/>
        <w:rPr>
          <w:sz w:val="26"/>
          <w:szCs w:val="26"/>
        </w:rPr>
      </w:pPr>
      <w:r w:rsidRPr="008E3F03">
        <w:rPr>
          <w:color w:val="000000"/>
          <w:sz w:val="26"/>
          <w:szCs w:val="26"/>
        </w:rPr>
        <w:t>За результатами оцінки корупційних ризиків Уповноважений готує письмовий звіт, який</w:t>
      </w:r>
      <w:r w:rsidR="008E3F03" w:rsidRPr="008E3F03">
        <w:rPr>
          <w:color w:val="000000"/>
          <w:sz w:val="26"/>
          <w:szCs w:val="26"/>
        </w:rPr>
        <w:t xml:space="preserve"> </w:t>
      </w:r>
      <w:r w:rsidRPr="008E3F03">
        <w:rPr>
          <w:color w:val="000000"/>
          <w:sz w:val="26"/>
          <w:szCs w:val="26"/>
        </w:rPr>
        <w:t>повинен містити:</w:t>
      </w:r>
    </w:p>
    <w:p w14:paraId="67D8637B" w14:textId="77777777" w:rsidR="00812C7E" w:rsidRPr="00812C7E" w:rsidRDefault="00812C7E" w:rsidP="00812C7E">
      <w:pPr>
        <w:pStyle w:val="2"/>
        <w:numPr>
          <w:ilvl w:val="0"/>
          <w:numId w:val="3"/>
        </w:numPr>
        <w:shd w:val="clear" w:color="auto" w:fill="auto"/>
        <w:tabs>
          <w:tab w:val="left" w:pos="0"/>
          <w:tab w:val="left" w:pos="355"/>
          <w:tab w:val="left" w:pos="547"/>
          <w:tab w:val="left" w:pos="993"/>
        </w:tabs>
        <w:spacing w:before="0" w:after="0"/>
        <w:ind w:right="20" w:firstLine="567"/>
        <w:jc w:val="both"/>
        <w:rPr>
          <w:sz w:val="26"/>
          <w:szCs w:val="26"/>
        </w:rPr>
      </w:pPr>
      <w:r w:rsidRPr="00812C7E">
        <w:rPr>
          <w:color w:val="000000"/>
          <w:sz w:val="26"/>
          <w:szCs w:val="26"/>
        </w:rPr>
        <w:t>ідентифіковані корупційні ризики, а також причини, що їх породжують, та умови, що їм сприяють;</w:t>
      </w:r>
    </w:p>
    <w:p w14:paraId="67D8637C" w14:textId="77777777" w:rsidR="00812C7E" w:rsidRPr="00812C7E" w:rsidRDefault="00812C7E" w:rsidP="00812C7E">
      <w:pPr>
        <w:pStyle w:val="2"/>
        <w:numPr>
          <w:ilvl w:val="0"/>
          <w:numId w:val="3"/>
        </w:numPr>
        <w:shd w:val="clear" w:color="auto" w:fill="auto"/>
        <w:tabs>
          <w:tab w:val="left" w:pos="0"/>
          <w:tab w:val="left" w:pos="355"/>
          <w:tab w:val="left" w:pos="552"/>
          <w:tab w:val="left" w:pos="993"/>
        </w:tabs>
        <w:spacing w:before="0" w:after="0"/>
        <w:ind w:firstLine="567"/>
        <w:jc w:val="both"/>
        <w:rPr>
          <w:sz w:val="26"/>
          <w:szCs w:val="26"/>
        </w:rPr>
      </w:pPr>
      <w:r w:rsidRPr="00812C7E">
        <w:rPr>
          <w:color w:val="000000"/>
          <w:sz w:val="26"/>
          <w:szCs w:val="26"/>
        </w:rPr>
        <w:t>оцінку виявлених корупційних ризиків;</w:t>
      </w:r>
    </w:p>
    <w:p w14:paraId="67D8637D" w14:textId="77777777" w:rsidR="00812C7E" w:rsidRPr="008E3F03" w:rsidRDefault="008E3F03" w:rsidP="008E3F03">
      <w:pPr>
        <w:pStyle w:val="2"/>
        <w:numPr>
          <w:ilvl w:val="0"/>
          <w:numId w:val="3"/>
        </w:numPr>
        <w:shd w:val="clear" w:color="auto" w:fill="auto"/>
        <w:tabs>
          <w:tab w:val="left" w:pos="0"/>
          <w:tab w:val="left" w:pos="355"/>
          <w:tab w:val="left" w:pos="709"/>
        </w:tabs>
        <w:spacing w:before="0" w:after="0"/>
        <w:ind w:firstLine="567"/>
        <w:jc w:val="both"/>
        <w:rPr>
          <w:sz w:val="26"/>
          <w:szCs w:val="26"/>
        </w:rPr>
      </w:pPr>
      <w:r w:rsidRPr="008E3F03">
        <w:rPr>
          <w:color w:val="000000"/>
          <w:sz w:val="26"/>
          <w:szCs w:val="26"/>
        </w:rPr>
        <w:t xml:space="preserve"> </w:t>
      </w:r>
      <w:r w:rsidR="00812C7E" w:rsidRPr="008E3F03">
        <w:rPr>
          <w:color w:val="000000"/>
          <w:sz w:val="26"/>
          <w:szCs w:val="26"/>
        </w:rPr>
        <w:t>пропозиції щодо заходів із запобігання, усунення (зменшення) рівня виявлених</w:t>
      </w:r>
      <w:r w:rsidRPr="008E3F03">
        <w:rPr>
          <w:color w:val="000000"/>
          <w:sz w:val="26"/>
          <w:szCs w:val="26"/>
        </w:rPr>
        <w:t xml:space="preserve"> </w:t>
      </w:r>
      <w:r w:rsidR="00812C7E" w:rsidRPr="008E3F03">
        <w:rPr>
          <w:color w:val="000000"/>
          <w:sz w:val="26"/>
          <w:szCs w:val="26"/>
        </w:rPr>
        <w:t>корупційних ризиків.</w:t>
      </w:r>
    </w:p>
    <w:p w14:paraId="67D8637E" w14:textId="77777777" w:rsidR="00812C7E" w:rsidRPr="00812C7E" w:rsidRDefault="00812C7E" w:rsidP="00812C7E">
      <w:pPr>
        <w:pStyle w:val="2"/>
        <w:shd w:val="clear" w:color="auto" w:fill="auto"/>
        <w:tabs>
          <w:tab w:val="left" w:pos="0"/>
          <w:tab w:val="left" w:pos="355"/>
          <w:tab w:val="left" w:pos="993"/>
        </w:tabs>
        <w:spacing w:before="0" w:after="0"/>
        <w:ind w:firstLine="567"/>
        <w:jc w:val="both"/>
        <w:rPr>
          <w:sz w:val="26"/>
          <w:szCs w:val="26"/>
        </w:rPr>
      </w:pPr>
      <w:r w:rsidRPr="00812C7E">
        <w:rPr>
          <w:color w:val="000000"/>
          <w:sz w:val="26"/>
          <w:szCs w:val="26"/>
        </w:rPr>
        <w:t xml:space="preserve">Текст звіту може надаватись для ознайомлення працівникам </w:t>
      </w:r>
      <w:r w:rsidR="008E3F03">
        <w:rPr>
          <w:color w:val="000000"/>
          <w:sz w:val="26"/>
          <w:szCs w:val="26"/>
        </w:rPr>
        <w:t>ННЦ «ІЗ НААН»</w:t>
      </w:r>
      <w:r w:rsidRPr="00812C7E">
        <w:rPr>
          <w:color w:val="000000"/>
          <w:sz w:val="26"/>
          <w:szCs w:val="26"/>
        </w:rPr>
        <w:t>.</w:t>
      </w:r>
    </w:p>
    <w:p w14:paraId="67D8637F" w14:textId="77777777" w:rsidR="00812C7E" w:rsidRPr="00812C7E" w:rsidRDefault="00812C7E" w:rsidP="00812C7E">
      <w:pPr>
        <w:pStyle w:val="2"/>
        <w:numPr>
          <w:ilvl w:val="1"/>
          <w:numId w:val="5"/>
        </w:numPr>
        <w:shd w:val="clear" w:color="auto" w:fill="auto"/>
        <w:tabs>
          <w:tab w:val="left" w:pos="0"/>
          <w:tab w:val="left" w:pos="355"/>
          <w:tab w:val="left" w:pos="394"/>
          <w:tab w:val="left" w:pos="993"/>
        </w:tabs>
        <w:spacing w:before="0" w:after="0"/>
        <w:ind w:right="20" w:firstLine="567"/>
        <w:jc w:val="both"/>
        <w:rPr>
          <w:sz w:val="26"/>
          <w:szCs w:val="26"/>
        </w:rPr>
      </w:pPr>
      <w:r w:rsidRPr="00812C7E">
        <w:rPr>
          <w:color w:val="000000"/>
          <w:sz w:val="26"/>
          <w:szCs w:val="26"/>
        </w:rPr>
        <w:t>Якщо під час заходів щодо оцінки корупційних ризиків Уповноважений виявить факт порушення Положення,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15 Положення.</w:t>
      </w:r>
    </w:p>
    <w:p w14:paraId="67D86380" w14:textId="77777777" w:rsidR="00812C7E" w:rsidRPr="008E3F03" w:rsidRDefault="00812C7E" w:rsidP="00812C7E">
      <w:pPr>
        <w:pStyle w:val="2"/>
        <w:numPr>
          <w:ilvl w:val="1"/>
          <w:numId w:val="5"/>
        </w:numPr>
        <w:shd w:val="clear" w:color="auto" w:fill="auto"/>
        <w:tabs>
          <w:tab w:val="left" w:pos="0"/>
          <w:tab w:val="left" w:pos="355"/>
          <w:tab w:val="left" w:pos="384"/>
          <w:tab w:val="left" w:pos="993"/>
        </w:tabs>
        <w:spacing w:before="0" w:after="0"/>
        <w:ind w:right="20" w:firstLine="567"/>
        <w:jc w:val="both"/>
        <w:rPr>
          <w:sz w:val="26"/>
          <w:szCs w:val="26"/>
        </w:rPr>
      </w:pPr>
      <w:r w:rsidRPr="00812C7E">
        <w:rPr>
          <w:color w:val="000000"/>
          <w:sz w:val="26"/>
          <w:szCs w:val="26"/>
        </w:rPr>
        <w:t xml:space="preserve">За результатами опрацювання звіту щодо оцінки корупційних ризиків директор </w:t>
      </w:r>
      <w:r w:rsidR="008E3F03">
        <w:rPr>
          <w:color w:val="000000"/>
          <w:sz w:val="26"/>
          <w:szCs w:val="26"/>
        </w:rPr>
        <w:t>ННЦ «ІЗ НААН»</w:t>
      </w:r>
      <w:r w:rsidRPr="00812C7E">
        <w:rPr>
          <w:color w:val="000000"/>
          <w:sz w:val="26"/>
          <w:szCs w:val="26"/>
        </w:rPr>
        <w:t xml:space="preserve"> вживає необхідних заходів для запобігання, виявлення і протидії корупції у діяльності установи, у тому числі шляхом зміни існуючих антикорупційних стандартів та процедур.</w:t>
      </w:r>
    </w:p>
    <w:p w14:paraId="67D86381" w14:textId="77777777" w:rsidR="008E3F03" w:rsidRPr="00812C7E" w:rsidRDefault="008E3F03" w:rsidP="008E3F03">
      <w:pPr>
        <w:pStyle w:val="2"/>
        <w:shd w:val="clear" w:color="auto" w:fill="auto"/>
        <w:tabs>
          <w:tab w:val="left" w:pos="0"/>
          <w:tab w:val="left" w:pos="355"/>
          <w:tab w:val="left" w:pos="384"/>
          <w:tab w:val="left" w:pos="993"/>
        </w:tabs>
        <w:spacing w:before="0" w:after="0"/>
        <w:ind w:left="567" w:right="20" w:firstLine="0"/>
        <w:jc w:val="both"/>
        <w:rPr>
          <w:sz w:val="26"/>
          <w:szCs w:val="26"/>
        </w:rPr>
      </w:pPr>
    </w:p>
    <w:p w14:paraId="67D86382" w14:textId="77777777" w:rsidR="00812C7E" w:rsidRPr="008E3F03" w:rsidRDefault="00A863D3" w:rsidP="00A863D3">
      <w:pPr>
        <w:pStyle w:val="21"/>
        <w:shd w:val="clear" w:color="auto" w:fill="auto"/>
        <w:tabs>
          <w:tab w:val="left" w:pos="0"/>
          <w:tab w:val="left" w:pos="240"/>
          <w:tab w:val="left" w:pos="355"/>
          <w:tab w:val="left" w:pos="993"/>
        </w:tabs>
        <w:ind w:left="567" w:right="260" w:firstLine="0"/>
        <w:jc w:val="center"/>
        <w:rPr>
          <w:b w:val="0"/>
          <w:sz w:val="26"/>
          <w:szCs w:val="26"/>
        </w:rPr>
      </w:pPr>
      <w:bookmarkStart w:id="0" w:name="bookmark2"/>
      <w:r>
        <w:rPr>
          <w:b w:val="0"/>
          <w:color w:val="000000"/>
          <w:sz w:val="26"/>
          <w:szCs w:val="26"/>
        </w:rPr>
        <w:t xml:space="preserve">5. </w:t>
      </w:r>
      <w:r w:rsidR="008E3F03" w:rsidRPr="008E3F03">
        <w:rPr>
          <w:b w:val="0"/>
          <w:color w:val="000000"/>
          <w:sz w:val="26"/>
          <w:szCs w:val="26"/>
        </w:rPr>
        <w:t>ОПИС АНТИКОРУПЦІЙНИХ СТАНДАРТІВ І ПРОЦЕДУР</w:t>
      </w:r>
      <w:bookmarkEnd w:id="0"/>
    </w:p>
    <w:p w14:paraId="67D86383" w14:textId="77777777" w:rsidR="008E3F03" w:rsidRPr="008E3F03" w:rsidRDefault="008E3F03" w:rsidP="008E3F03">
      <w:pPr>
        <w:pStyle w:val="21"/>
        <w:shd w:val="clear" w:color="auto" w:fill="auto"/>
        <w:tabs>
          <w:tab w:val="left" w:pos="0"/>
          <w:tab w:val="left" w:pos="240"/>
          <w:tab w:val="left" w:pos="355"/>
          <w:tab w:val="left" w:pos="993"/>
        </w:tabs>
        <w:ind w:left="567" w:right="260" w:firstLine="0"/>
        <w:jc w:val="center"/>
        <w:rPr>
          <w:b w:val="0"/>
          <w:sz w:val="26"/>
          <w:szCs w:val="26"/>
        </w:rPr>
      </w:pPr>
    </w:p>
    <w:p w14:paraId="67D86384" w14:textId="77777777" w:rsidR="00812C7E" w:rsidRPr="00812C7E" w:rsidRDefault="00812C7E" w:rsidP="00A863D3">
      <w:pPr>
        <w:pStyle w:val="2"/>
        <w:numPr>
          <w:ilvl w:val="1"/>
          <w:numId w:val="21"/>
        </w:numPr>
        <w:shd w:val="clear" w:color="auto" w:fill="auto"/>
        <w:tabs>
          <w:tab w:val="left" w:pos="0"/>
          <w:tab w:val="left" w:pos="355"/>
          <w:tab w:val="left" w:pos="993"/>
        </w:tabs>
        <w:spacing w:before="0" w:after="0"/>
        <w:ind w:left="0" w:right="20" w:firstLine="567"/>
        <w:jc w:val="both"/>
        <w:rPr>
          <w:sz w:val="26"/>
          <w:szCs w:val="26"/>
        </w:rPr>
      </w:pPr>
      <w:r w:rsidRPr="00812C7E">
        <w:rPr>
          <w:color w:val="000000"/>
          <w:sz w:val="26"/>
          <w:szCs w:val="26"/>
        </w:rPr>
        <w:t xml:space="preserve">Із метою формування належного рівня антикорупційної культури для нових працівників, а також інших осіб, які діють від імені </w:t>
      </w:r>
      <w:r w:rsidR="008E3F03">
        <w:rPr>
          <w:color w:val="000000"/>
          <w:sz w:val="26"/>
          <w:szCs w:val="26"/>
        </w:rPr>
        <w:t>ННЦ «ІЗ НААН»</w:t>
      </w:r>
      <w:r w:rsidRPr="00812C7E">
        <w:rPr>
          <w:color w:val="000000"/>
          <w:sz w:val="26"/>
          <w:szCs w:val="26"/>
        </w:rPr>
        <w:t>, проводиться обов’язкове вступне ознайомлення із положеннями Закону, Положенням та пов’язаних з ним документів.</w:t>
      </w:r>
    </w:p>
    <w:p w14:paraId="67D86385" w14:textId="77777777" w:rsidR="00812C7E" w:rsidRPr="00812C7E" w:rsidRDefault="00812C7E" w:rsidP="00A863D3">
      <w:pPr>
        <w:pStyle w:val="2"/>
        <w:numPr>
          <w:ilvl w:val="1"/>
          <w:numId w:val="21"/>
        </w:numPr>
        <w:shd w:val="clear" w:color="auto" w:fill="auto"/>
        <w:tabs>
          <w:tab w:val="left" w:pos="0"/>
          <w:tab w:val="left" w:pos="355"/>
          <w:tab w:val="left" w:pos="993"/>
        </w:tabs>
        <w:spacing w:before="0" w:after="0"/>
        <w:ind w:left="0" w:right="20" w:firstLine="567"/>
        <w:jc w:val="both"/>
        <w:rPr>
          <w:sz w:val="26"/>
          <w:szCs w:val="26"/>
        </w:rPr>
      </w:pPr>
      <w:r w:rsidRPr="00812C7E">
        <w:rPr>
          <w:color w:val="000000"/>
          <w:sz w:val="26"/>
          <w:szCs w:val="26"/>
        </w:rPr>
        <w:t xml:space="preserve">Положення щодо обов’язковості дотримання включаються до правил внутрішнього трудового розпорядку, положень про структурні підрозділи, всіх трудових договорів, а також можуть включатися до договорів, які укладаються </w:t>
      </w:r>
      <w:r w:rsidR="008E3F03">
        <w:rPr>
          <w:color w:val="000000"/>
          <w:sz w:val="26"/>
          <w:szCs w:val="26"/>
        </w:rPr>
        <w:t>ННЦ «ІЗ НААН»</w:t>
      </w:r>
      <w:r w:rsidRPr="00812C7E">
        <w:rPr>
          <w:color w:val="000000"/>
          <w:sz w:val="26"/>
          <w:szCs w:val="26"/>
        </w:rPr>
        <w:t>. Примірні форми антикорупційних застережень розробляються Уповноваженим з урахуванням сфер діяльності установи.</w:t>
      </w:r>
    </w:p>
    <w:p w14:paraId="67D86386" w14:textId="77777777" w:rsidR="00812C7E" w:rsidRPr="00812C7E" w:rsidRDefault="00812C7E" w:rsidP="00A863D3">
      <w:pPr>
        <w:pStyle w:val="2"/>
        <w:numPr>
          <w:ilvl w:val="1"/>
          <w:numId w:val="21"/>
        </w:numPr>
        <w:shd w:val="clear" w:color="auto" w:fill="auto"/>
        <w:tabs>
          <w:tab w:val="left" w:pos="0"/>
          <w:tab w:val="left" w:pos="355"/>
          <w:tab w:val="left" w:pos="993"/>
        </w:tabs>
        <w:spacing w:before="0" w:after="0"/>
        <w:ind w:left="0" w:right="20" w:firstLine="567"/>
        <w:jc w:val="both"/>
        <w:rPr>
          <w:sz w:val="26"/>
          <w:szCs w:val="26"/>
        </w:rPr>
      </w:pPr>
      <w:r w:rsidRPr="00812C7E">
        <w:rPr>
          <w:color w:val="000000"/>
          <w:sz w:val="26"/>
          <w:szCs w:val="26"/>
        </w:rPr>
        <w:lastRenderedPageBreak/>
        <w:t xml:space="preserve">Контрагенти </w:t>
      </w:r>
      <w:r w:rsidR="008E3F03">
        <w:rPr>
          <w:color w:val="000000"/>
          <w:sz w:val="26"/>
          <w:szCs w:val="26"/>
        </w:rPr>
        <w:t>ННЦ «ІЗ НААН»</w:t>
      </w:r>
      <w:r w:rsidR="008E3F03" w:rsidRPr="00812C7E">
        <w:rPr>
          <w:color w:val="000000"/>
          <w:sz w:val="26"/>
          <w:szCs w:val="26"/>
        </w:rPr>
        <w:t xml:space="preserve"> </w:t>
      </w:r>
      <w:r w:rsidRPr="00812C7E">
        <w:rPr>
          <w:color w:val="000000"/>
          <w:sz w:val="26"/>
          <w:szCs w:val="26"/>
        </w:rPr>
        <w:t xml:space="preserve">обираються згідно з критеріями, які базуються на принципах прозорості діяльності, </w:t>
      </w:r>
      <w:proofErr w:type="spellStart"/>
      <w:r w:rsidRPr="00812C7E">
        <w:rPr>
          <w:color w:val="000000"/>
          <w:sz w:val="26"/>
          <w:szCs w:val="26"/>
        </w:rPr>
        <w:t>конкурентності</w:t>
      </w:r>
      <w:proofErr w:type="spellEnd"/>
      <w:r w:rsidRPr="00812C7E">
        <w:rPr>
          <w:color w:val="000000"/>
          <w:sz w:val="26"/>
          <w:szCs w:val="26"/>
        </w:rPr>
        <w:t>, якості товарів, робіт і послуг та надійності.</w:t>
      </w:r>
    </w:p>
    <w:p w14:paraId="67D86387" w14:textId="77777777" w:rsidR="00812C7E" w:rsidRPr="00812C7E" w:rsidRDefault="00812C7E" w:rsidP="00A863D3">
      <w:pPr>
        <w:pStyle w:val="2"/>
        <w:numPr>
          <w:ilvl w:val="1"/>
          <w:numId w:val="21"/>
        </w:numPr>
        <w:shd w:val="clear" w:color="auto" w:fill="auto"/>
        <w:tabs>
          <w:tab w:val="left" w:pos="0"/>
          <w:tab w:val="left" w:pos="355"/>
          <w:tab w:val="left" w:pos="993"/>
        </w:tabs>
        <w:spacing w:before="0" w:after="0"/>
        <w:ind w:left="0" w:right="20" w:firstLine="567"/>
        <w:jc w:val="both"/>
        <w:rPr>
          <w:sz w:val="26"/>
          <w:szCs w:val="26"/>
        </w:rPr>
      </w:pPr>
      <w:r w:rsidRPr="00812C7E">
        <w:rPr>
          <w:color w:val="000000"/>
          <w:sz w:val="26"/>
          <w:szCs w:val="26"/>
        </w:rPr>
        <w:t>Критерії і процедури відбору контрагентів для різних сфер діяльності установи розробляє Уповноважений та затверджує директор</w:t>
      </w:r>
      <w:r w:rsidR="008E3F03">
        <w:rPr>
          <w:color w:val="000000"/>
          <w:sz w:val="26"/>
          <w:szCs w:val="26"/>
        </w:rPr>
        <w:t xml:space="preserve"> ННЦ «ІЗ НААН»</w:t>
      </w:r>
      <w:r w:rsidRPr="00812C7E">
        <w:rPr>
          <w:color w:val="000000"/>
          <w:sz w:val="26"/>
          <w:szCs w:val="26"/>
        </w:rPr>
        <w:t>.</w:t>
      </w:r>
    </w:p>
    <w:p w14:paraId="67D86388" w14:textId="77777777" w:rsidR="00812C7E" w:rsidRPr="008E3F03" w:rsidRDefault="00812C7E" w:rsidP="00A863D3">
      <w:pPr>
        <w:pStyle w:val="2"/>
        <w:numPr>
          <w:ilvl w:val="1"/>
          <w:numId w:val="21"/>
        </w:numPr>
        <w:shd w:val="clear" w:color="auto" w:fill="auto"/>
        <w:tabs>
          <w:tab w:val="left" w:pos="0"/>
          <w:tab w:val="left" w:pos="355"/>
          <w:tab w:val="left" w:pos="504"/>
          <w:tab w:val="left" w:pos="993"/>
        </w:tabs>
        <w:spacing w:before="0" w:after="0"/>
        <w:ind w:left="0" w:right="20" w:firstLine="567"/>
        <w:jc w:val="both"/>
        <w:rPr>
          <w:sz w:val="26"/>
          <w:szCs w:val="26"/>
        </w:rPr>
      </w:pPr>
      <w:r w:rsidRPr="00812C7E">
        <w:rPr>
          <w:color w:val="000000"/>
          <w:sz w:val="26"/>
          <w:szCs w:val="26"/>
        </w:rPr>
        <w:t xml:space="preserve">Уповноважений проводить антикорупційну перевірку наявних або потенційних контрагентів </w:t>
      </w:r>
      <w:r w:rsidR="008E3F03">
        <w:rPr>
          <w:color w:val="000000"/>
          <w:sz w:val="26"/>
          <w:szCs w:val="26"/>
        </w:rPr>
        <w:t>ННЦ «ІЗ НААН»</w:t>
      </w:r>
      <w:r w:rsidR="008E3F03" w:rsidRPr="00812C7E">
        <w:rPr>
          <w:color w:val="000000"/>
          <w:sz w:val="26"/>
          <w:szCs w:val="26"/>
        </w:rPr>
        <w:t xml:space="preserve"> </w:t>
      </w:r>
      <w:r w:rsidRPr="00812C7E">
        <w:rPr>
          <w:color w:val="000000"/>
          <w:sz w:val="26"/>
          <w:szCs w:val="26"/>
        </w:rPr>
        <w:t xml:space="preserve">із метою оцінки наявності корупційних ризиків. При цьому Уповноважений перевіряє, чи має контрагент репутацію суб’єкта, діяльність якого пов’язана з корупцією </w:t>
      </w:r>
      <w:r w:rsidRPr="008E3F03">
        <w:rPr>
          <w:color w:val="000000"/>
          <w:sz w:val="26"/>
          <w:szCs w:val="26"/>
        </w:rPr>
        <w:t>(навіть за відсутності відповідних судових рішень), та чи не може контрагент використовуватися як посередник для передачі третім особам (або для отримання від третіх осіб) неправомірної вигоди.</w:t>
      </w:r>
    </w:p>
    <w:p w14:paraId="67D86389" w14:textId="77777777" w:rsidR="00812C7E" w:rsidRPr="008E3F03" w:rsidRDefault="00812C7E" w:rsidP="00A863D3">
      <w:pPr>
        <w:pStyle w:val="2"/>
        <w:numPr>
          <w:ilvl w:val="1"/>
          <w:numId w:val="21"/>
        </w:numPr>
        <w:shd w:val="clear" w:color="auto" w:fill="auto"/>
        <w:tabs>
          <w:tab w:val="left" w:pos="0"/>
          <w:tab w:val="left" w:pos="993"/>
        </w:tabs>
        <w:spacing w:before="0" w:after="0"/>
        <w:ind w:left="0" w:right="20" w:firstLine="567"/>
        <w:jc w:val="both"/>
        <w:rPr>
          <w:sz w:val="26"/>
          <w:szCs w:val="26"/>
        </w:rPr>
      </w:pPr>
      <w:r w:rsidRPr="008E3F03">
        <w:rPr>
          <w:color w:val="000000"/>
          <w:sz w:val="26"/>
          <w:szCs w:val="26"/>
        </w:rPr>
        <w:t xml:space="preserve">Антикорупційна перевірка здійснюється відповідно до вимог Положення, а також стандартів для різних сфер діяльності установи, що розробляються та затверджуються Уповноваженим. Матеріали перевірки зберігаються не менше ніж 5 років. За результатами антикорупційної перевірки контрагента </w:t>
      </w:r>
      <w:r w:rsidR="008E3F03">
        <w:rPr>
          <w:color w:val="000000"/>
          <w:sz w:val="26"/>
          <w:szCs w:val="26"/>
        </w:rPr>
        <w:t>ННЦ «ІЗ НААН»</w:t>
      </w:r>
      <w:r w:rsidR="008E3F03" w:rsidRPr="00812C7E">
        <w:rPr>
          <w:color w:val="000000"/>
          <w:sz w:val="26"/>
          <w:szCs w:val="26"/>
        </w:rPr>
        <w:t xml:space="preserve"> </w:t>
      </w:r>
      <w:r w:rsidRPr="008E3F03">
        <w:rPr>
          <w:color w:val="000000"/>
          <w:sz w:val="26"/>
          <w:szCs w:val="26"/>
        </w:rPr>
        <w:t xml:space="preserve"> Уповноважений складає письмову рекомендацію директору. У разі негативної рекомендації Уповноваженого директор для продовження або початку правовідносин із таким контрагентом має ухвалити обґрунтоване рішення з цього питання.</w:t>
      </w:r>
    </w:p>
    <w:p w14:paraId="67D8638A" w14:textId="77777777" w:rsidR="0062560D" w:rsidRPr="0062560D" w:rsidRDefault="00812C7E" w:rsidP="00A863D3">
      <w:pPr>
        <w:pStyle w:val="2"/>
        <w:numPr>
          <w:ilvl w:val="1"/>
          <w:numId w:val="21"/>
        </w:numPr>
        <w:shd w:val="clear" w:color="auto" w:fill="auto"/>
        <w:tabs>
          <w:tab w:val="left" w:pos="0"/>
          <w:tab w:val="left" w:pos="993"/>
        </w:tabs>
        <w:spacing w:before="0" w:after="0"/>
        <w:ind w:left="0" w:right="20" w:firstLine="567"/>
        <w:jc w:val="both"/>
        <w:rPr>
          <w:sz w:val="26"/>
          <w:szCs w:val="26"/>
        </w:rPr>
      </w:pPr>
      <w:r w:rsidRPr="0062560D">
        <w:rPr>
          <w:color w:val="000000"/>
          <w:sz w:val="26"/>
          <w:szCs w:val="26"/>
        </w:rPr>
        <w:t xml:space="preserve">Про можливі порушення антикорупційного законодавства в </w:t>
      </w:r>
      <w:r w:rsidR="0062560D" w:rsidRPr="0062560D">
        <w:rPr>
          <w:color w:val="000000"/>
          <w:sz w:val="26"/>
          <w:szCs w:val="26"/>
        </w:rPr>
        <w:t xml:space="preserve">ННЦ «ІЗ НААН» </w:t>
      </w:r>
      <w:r w:rsidRPr="0062560D">
        <w:rPr>
          <w:color w:val="000000"/>
          <w:sz w:val="26"/>
          <w:szCs w:val="26"/>
        </w:rPr>
        <w:t>та/або про факти підбурення до вчинення корупційних чи пов’язаних з корупцією правопорушень</w:t>
      </w:r>
      <w:r w:rsidR="0062560D" w:rsidRPr="0062560D">
        <w:rPr>
          <w:color w:val="000000"/>
          <w:sz w:val="26"/>
          <w:szCs w:val="26"/>
        </w:rPr>
        <w:t xml:space="preserve"> працівники зобов’язані повідомляти Уповноваженого. Така інформація оформляється в письмовому вигляді, підписується працівником із зазначенням дати та передається Уповноваженому.</w:t>
      </w:r>
    </w:p>
    <w:p w14:paraId="67D8638B" w14:textId="77777777" w:rsidR="0062560D" w:rsidRPr="0062560D" w:rsidRDefault="0062560D" w:rsidP="00A863D3">
      <w:pPr>
        <w:pStyle w:val="a3"/>
        <w:tabs>
          <w:tab w:val="left" w:pos="0"/>
          <w:tab w:val="left" w:pos="851"/>
          <w:tab w:val="left" w:pos="993"/>
        </w:tabs>
        <w:spacing w:after="0" w:line="240" w:lineRule="auto"/>
        <w:ind w:left="0" w:firstLine="567"/>
        <w:jc w:val="both"/>
        <w:rPr>
          <w:rFonts w:ascii="Times New Roman" w:hAnsi="Times New Roman" w:cs="Times New Roman"/>
          <w:sz w:val="26"/>
          <w:szCs w:val="26"/>
        </w:rPr>
      </w:pPr>
      <w:r w:rsidRPr="0062560D">
        <w:rPr>
          <w:rFonts w:ascii="Times New Roman" w:hAnsi="Times New Roman" w:cs="Times New Roman"/>
          <w:sz w:val="26"/>
          <w:szCs w:val="26"/>
        </w:rPr>
        <w:t>5.8</w:t>
      </w:r>
      <w:r w:rsidRPr="0062560D">
        <w:rPr>
          <w:rFonts w:ascii="Times New Roman" w:hAnsi="Times New Roman" w:cs="Times New Roman"/>
          <w:sz w:val="26"/>
          <w:szCs w:val="26"/>
        </w:rPr>
        <w:tab/>
        <w:t xml:space="preserve">Повідомлення про випадки порушень антикорупційного законодавства працівниками установи та іншими особами можуть також подаватись через «скриньку довіри», форму зворотного зв’язку, розміщену на веб-сайті </w:t>
      </w:r>
      <w:r w:rsidRPr="0062560D">
        <w:rPr>
          <w:rFonts w:ascii="Times New Roman" w:hAnsi="Times New Roman" w:cs="Times New Roman"/>
          <w:color w:val="000000"/>
          <w:sz w:val="26"/>
          <w:szCs w:val="26"/>
        </w:rPr>
        <w:t>ННЦ «ІЗ НААН»</w:t>
      </w:r>
      <w:r w:rsidRPr="0062560D">
        <w:rPr>
          <w:rFonts w:ascii="Times New Roman" w:hAnsi="Times New Roman" w:cs="Times New Roman"/>
          <w:sz w:val="26"/>
          <w:szCs w:val="26"/>
        </w:rPr>
        <w:t>, телефоном або на особистому прийомі в Уповноваженого.</w:t>
      </w:r>
    </w:p>
    <w:p w14:paraId="67D8638C" w14:textId="77777777" w:rsidR="0062560D" w:rsidRPr="0062560D" w:rsidRDefault="0062560D" w:rsidP="0062560D">
      <w:pPr>
        <w:pStyle w:val="a3"/>
        <w:tabs>
          <w:tab w:val="left" w:pos="0"/>
          <w:tab w:val="left" w:pos="851"/>
          <w:tab w:val="left" w:pos="993"/>
        </w:tabs>
        <w:spacing w:after="0" w:line="240" w:lineRule="auto"/>
        <w:ind w:left="0" w:firstLine="567"/>
        <w:jc w:val="both"/>
        <w:rPr>
          <w:rFonts w:ascii="Times New Roman" w:hAnsi="Times New Roman" w:cs="Times New Roman"/>
          <w:sz w:val="26"/>
          <w:szCs w:val="26"/>
        </w:rPr>
      </w:pPr>
      <w:r w:rsidRPr="0062560D">
        <w:rPr>
          <w:rFonts w:ascii="Times New Roman" w:hAnsi="Times New Roman" w:cs="Times New Roman"/>
          <w:sz w:val="26"/>
          <w:szCs w:val="26"/>
        </w:rPr>
        <w:t>5.9</w:t>
      </w:r>
      <w:r w:rsidRPr="0062560D">
        <w:rPr>
          <w:rFonts w:ascii="Times New Roman" w:hAnsi="Times New Roman" w:cs="Times New Roman"/>
          <w:sz w:val="26"/>
          <w:szCs w:val="26"/>
        </w:rPr>
        <w:tab/>
        <w:t>Анонімне повідомлення про порушення вимог антикорупційного законодавства підлягає розгляду, якщо наведена у ньому інформація стосується конкретної особи, містить фактичні дані, які можуть бути перевірені.</w:t>
      </w:r>
    </w:p>
    <w:p w14:paraId="67D8638D" w14:textId="77777777" w:rsidR="0062560D" w:rsidRPr="0062560D" w:rsidRDefault="0062560D" w:rsidP="0062560D">
      <w:pPr>
        <w:pStyle w:val="a3"/>
        <w:tabs>
          <w:tab w:val="left" w:pos="0"/>
          <w:tab w:val="left" w:pos="851"/>
          <w:tab w:val="left" w:pos="993"/>
          <w:tab w:val="left" w:pos="1134"/>
        </w:tabs>
        <w:spacing w:after="0" w:line="240" w:lineRule="auto"/>
        <w:ind w:left="0" w:firstLine="567"/>
        <w:jc w:val="both"/>
        <w:rPr>
          <w:rFonts w:ascii="Times New Roman" w:hAnsi="Times New Roman" w:cs="Times New Roman"/>
          <w:sz w:val="26"/>
          <w:szCs w:val="26"/>
        </w:rPr>
      </w:pPr>
      <w:r w:rsidRPr="0062560D">
        <w:rPr>
          <w:rFonts w:ascii="Times New Roman" w:hAnsi="Times New Roman" w:cs="Times New Roman"/>
          <w:sz w:val="26"/>
          <w:szCs w:val="26"/>
        </w:rPr>
        <w:t>5.10</w:t>
      </w:r>
      <w:r w:rsidRPr="0062560D">
        <w:rPr>
          <w:rFonts w:ascii="Times New Roman" w:hAnsi="Times New Roman" w:cs="Times New Roman"/>
          <w:sz w:val="26"/>
          <w:szCs w:val="26"/>
        </w:rPr>
        <w:tab/>
        <w:t>Повідомлення про порушення вимог антикорупційного законодавства розглядається Уповноваженим у термін не більше тридцяти днів від дня його отримання. Якщо у вказаний термін перевірити інформацію, що міститься в повідомленні, неможливо, термін його розгляду може бути подовжений.</w:t>
      </w:r>
    </w:p>
    <w:p w14:paraId="67D8638E" w14:textId="77777777" w:rsidR="00382609" w:rsidRPr="0062560D" w:rsidRDefault="0062560D" w:rsidP="0062560D">
      <w:pPr>
        <w:pStyle w:val="a3"/>
        <w:tabs>
          <w:tab w:val="left" w:pos="0"/>
          <w:tab w:val="left" w:pos="851"/>
          <w:tab w:val="left" w:pos="993"/>
          <w:tab w:val="left" w:pos="1134"/>
        </w:tabs>
        <w:spacing w:after="0" w:line="240" w:lineRule="auto"/>
        <w:ind w:left="0" w:firstLine="567"/>
        <w:jc w:val="both"/>
        <w:rPr>
          <w:rFonts w:ascii="Times New Roman" w:hAnsi="Times New Roman" w:cs="Times New Roman"/>
          <w:sz w:val="26"/>
          <w:szCs w:val="26"/>
        </w:rPr>
      </w:pPr>
      <w:r w:rsidRPr="0062560D">
        <w:rPr>
          <w:rFonts w:ascii="Times New Roman" w:hAnsi="Times New Roman" w:cs="Times New Roman"/>
          <w:sz w:val="26"/>
          <w:szCs w:val="26"/>
        </w:rPr>
        <w:t>5.11</w:t>
      </w:r>
      <w:r w:rsidRPr="0062560D">
        <w:rPr>
          <w:rFonts w:ascii="Times New Roman" w:hAnsi="Times New Roman" w:cs="Times New Roman"/>
          <w:sz w:val="26"/>
          <w:szCs w:val="26"/>
        </w:rPr>
        <w:tab/>
        <w:t>Для перевірки викладеної в повідомленні інформації Уповноважений вправі ініціювати в установленому порядку застосування передбачених цим Положенням заходів контролю</w:t>
      </w:r>
      <w:r>
        <w:rPr>
          <w:rFonts w:ascii="Times New Roman" w:hAnsi="Times New Roman" w:cs="Times New Roman"/>
          <w:sz w:val="26"/>
          <w:szCs w:val="26"/>
        </w:rPr>
        <w:t>.</w:t>
      </w:r>
    </w:p>
    <w:p w14:paraId="67D8638F" w14:textId="77777777" w:rsidR="0062560D" w:rsidRDefault="0062560D" w:rsidP="0062560D">
      <w:pPr>
        <w:pStyle w:val="a3"/>
        <w:tabs>
          <w:tab w:val="left" w:pos="0"/>
          <w:tab w:val="left" w:pos="851"/>
          <w:tab w:val="left" w:pos="993"/>
        </w:tabs>
        <w:ind w:left="0" w:firstLine="567"/>
        <w:jc w:val="center"/>
        <w:rPr>
          <w:rFonts w:ascii="Times New Roman" w:hAnsi="Times New Roman" w:cs="Times New Roman"/>
          <w:sz w:val="26"/>
          <w:szCs w:val="26"/>
        </w:rPr>
      </w:pPr>
    </w:p>
    <w:p w14:paraId="67D86390" w14:textId="77777777" w:rsidR="0062560D" w:rsidRDefault="0062560D" w:rsidP="0062560D">
      <w:pPr>
        <w:pStyle w:val="a3"/>
        <w:tabs>
          <w:tab w:val="left" w:pos="0"/>
          <w:tab w:val="left" w:pos="851"/>
          <w:tab w:val="left" w:pos="993"/>
        </w:tabs>
        <w:ind w:left="927"/>
        <w:jc w:val="center"/>
        <w:rPr>
          <w:rFonts w:ascii="Times New Roman" w:hAnsi="Times New Roman" w:cs="Times New Roman"/>
          <w:sz w:val="26"/>
          <w:szCs w:val="26"/>
        </w:rPr>
      </w:pPr>
      <w:r>
        <w:rPr>
          <w:rFonts w:ascii="Times New Roman" w:hAnsi="Times New Roman" w:cs="Times New Roman"/>
          <w:sz w:val="26"/>
          <w:szCs w:val="26"/>
        </w:rPr>
        <w:t>6. НОРМИ ПРОФЕСІЙНОЇ ЕТИКИ ПРАЦІВНИКІВ ННЦ «ІЗ НААН»</w:t>
      </w:r>
    </w:p>
    <w:p w14:paraId="67D86391" w14:textId="77777777" w:rsidR="0062560D" w:rsidRPr="0062560D" w:rsidRDefault="0062560D" w:rsidP="0062560D">
      <w:pPr>
        <w:pStyle w:val="2"/>
        <w:numPr>
          <w:ilvl w:val="1"/>
          <w:numId w:val="7"/>
        </w:numPr>
        <w:shd w:val="clear" w:color="auto" w:fill="auto"/>
        <w:tabs>
          <w:tab w:val="left" w:pos="350"/>
          <w:tab w:val="left" w:pos="993"/>
        </w:tabs>
        <w:spacing w:before="0" w:after="0"/>
        <w:ind w:left="0" w:firstLine="567"/>
        <w:jc w:val="both"/>
        <w:rPr>
          <w:sz w:val="26"/>
          <w:szCs w:val="26"/>
        </w:rPr>
      </w:pPr>
      <w:r w:rsidRPr="0062560D">
        <w:rPr>
          <w:color w:val="000000"/>
          <w:sz w:val="26"/>
          <w:szCs w:val="26"/>
        </w:rPr>
        <w:t xml:space="preserve">Працівники </w:t>
      </w:r>
      <w:r>
        <w:rPr>
          <w:sz w:val="26"/>
          <w:szCs w:val="26"/>
        </w:rPr>
        <w:t>ННЦ «ІЗ НААН»</w:t>
      </w:r>
      <w:r w:rsidRPr="0062560D">
        <w:rPr>
          <w:color w:val="000000"/>
          <w:sz w:val="26"/>
          <w:szCs w:val="26"/>
        </w:rPr>
        <w:t xml:space="preserve"> під час виконання своїх обов’язків повинні:</w:t>
      </w:r>
    </w:p>
    <w:p w14:paraId="67D86392" w14:textId="77777777" w:rsidR="0062560D" w:rsidRPr="0062560D" w:rsidRDefault="0062560D" w:rsidP="0062560D">
      <w:pPr>
        <w:pStyle w:val="2"/>
        <w:numPr>
          <w:ilvl w:val="2"/>
          <w:numId w:val="7"/>
        </w:numPr>
        <w:shd w:val="clear" w:color="auto" w:fill="auto"/>
        <w:tabs>
          <w:tab w:val="left" w:pos="538"/>
          <w:tab w:val="left" w:pos="993"/>
          <w:tab w:val="left" w:pos="1134"/>
        </w:tabs>
        <w:spacing w:before="0" w:after="0"/>
        <w:ind w:left="0" w:firstLine="567"/>
        <w:jc w:val="both"/>
        <w:rPr>
          <w:sz w:val="26"/>
          <w:szCs w:val="26"/>
        </w:rPr>
      </w:pPr>
      <w:r w:rsidRPr="0062560D">
        <w:rPr>
          <w:color w:val="000000"/>
          <w:sz w:val="26"/>
          <w:szCs w:val="26"/>
        </w:rPr>
        <w:t>Дотримуватись норм етики і правил поведінки, що визначені Положенням.</w:t>
      </w:r>
    </w:p>
    <w:p w14:paraId="67D86393" w14:textId="77777777" w:rsidR="0062560D" w:rsidRPr="0062560D" w:rsidRDefault="0062560D" w:rsidP="0062560D">
      <w:pPr>
        <w:pStyle w:val="2"/>
        <w:numPr>
          <w:ilvl w:val="2"/>
          <w:numId w:val="7"/>
        </w:numPr>
        <w:shd w:val="clear" w:color="auto" w:fill="auto"/>
        <w:tabs>
          <w:tab w:val="left" w:pos="547"/>
          <w:tab w:val="left" w:pos="993"/>
          <w:tab w:val="left" w:pos="1134"/>
        </w:tabs>
        <w:spacing w:before="0" w:after="0"/>
        <w:ind w:left="0" w:right="20" w:firstLine="567"/>
        <w:jc w:val="both"/>
        <w:rPr>
          <w:sz w:val="26"/>
          <w:szCs w:val="26"/>
        </w:rPr>
      </w:pPr>
      <w:r w:rsidRPr="0062560D">
        <w:rPr>
          <w:color w:val="000000"/>
          <w:sz w:val="26"/>
          <w:szCs w:val="26"/>
        </w:rPr>
        <w:t>Неухильно дотримуватися вимог Закону та загальновизнаних етичних норм поведінки, бути ввічливими у стосунках з громадянами, керівниками, колегами і підлеглими.</w:t>
      </w:r>
    </w:p>
    <w:p w14:paraId="67D86394" w14:textId="77777777" w:rsidR="0062560D" w:rsidRPr="0062560D" w:rsidRDefault="0062560D" w:rsidP="0062560D">
      <w:pPr>
        <w:pStyle w:val="2"/>
        <w:numPr>
          <w:ilvl w:val="1"/>
          <w:numId w:val="7"/>
        </w:numPr>
        <w:shd w:val="clear" w:color="auto" w:fill="auto"/>
        <w:tabs>
          <w:tab w:val="left" w:pos="384"/>
          <w:tab w:val="left" w:pos="993"/>
        </w:tabs>
        <w:spacing w:before="0" w:after="0"/>
        <w:ind w:left="0" w:right="20" w:firstLine="567"/>
        <w:jc w:val="both"/>
        <w:rPr>
          <w:sz w:val="26"/>
          <w:szCs w:val="26"/>
        </w:rPr>
      </w:pPr>
      <w:r w:rsidRPr="0062560D">
        <w:rPr>
          <w:color w:val="000000"/>
          <w:sz w:val="26"/>
          <w:szCs w:val="26"/>
        </w:rPr>
        <w:t xml:space="preserve">Працівники </w:t>
      </w:r>
      <w:r>
        <w:rPr>
          <w:sz w:val="26"/>
          <w:szCs w:val="26"/>
        </w:rPr>
        <w:t>ННЦ «ІЗ НААН»</w:t>
      </w:r>
      <w:r w:rsidRPr="0062560D">
        <w:rPr>
          <w:color w:val="000000"/>
          <w:sz w:val="26"/>
          <w:szCs w:val="26"/>
        </w:rPr>
        <w:t xml:space="preserve">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окремих політиків.</w:t>
      </w:r>
    </w:p>
    <w:p w14:paraId="67D86395" w14:textId="77777777" w:rsidR="0062560D" w:rsidRPr="0062560D" w:rsidRDefault="0062560D" w:rsidP="0062560D">
      <w:pPr>
        <w:pStyle w:val="2"/>
        <w:numPr>
          <w:ilvl w:val="1"/>
          <w:numId w:val="7"/>
        </w:numPr>
        <w:shd w:val="clear" w:color="auto" w:fill="auto"/>
        <w:tabs>
          <w:tab w:val="left" w:pos="509"/>
          <w:tab w:val="left" w:pos="993"/>
        </w:tabs>
        <w:spacing w:before="0" w:after="0"/>
        <w:ind w:left="0" w:right="20" w:firstLine="567"/>
        <w:jc w:val="both"/>
        <w:rPr>
          <w:sz w:val="26"/>
          <w:szCs w:val="26"/>
        </w:rPr>
      </w:pPr>
      <w:r w:rsidRPr="0062560D">
        <w:rPr>
          <w:color w:val="000000"/>
          <w:sz w:val="26"/>
          <w:szCs w:val="26"/>
        </w:rPr>
        <w:t xml:space="preserve">Працівники </w:t>
      </w:r>
      <w:r>
        <w:rPr>
          <w:sz w:val="26"/>
          <w:szCs w:val="26"/>
        </w:rPr>
        <w:t>ННЦ «ІЗ НААН»</w:t>
      </w:r>
      <w:r w:rsidRPr="0062560D">
        <w:rPr>
          <w:color w:val="000000"/>
          <w:sz w:val="26"/>
          <w:szCs w:val="26"/>
        </w:rPr>
        <w:t xml:space="preserve"> діють об’єктивно, відповідно до вимог чинного законодавства, незважаючи на особисті інтереси, ставлення до будь-яких </w:t>
      </w:r>
      <w:r w:rsidRPr="0062560D">
        <w:rPr>
          <w:color w:val="000000"/>
          <w:sz w:val="26"/>
          <w:szCs w:val="26"/>
        </w:rPr>
        <w:lastRenderedPageBreak/>
        <w:t>осіб, їх політичних, ідеологічних, релігійних або інших особистих поглядів чи переконань.</w:t>
      </w:r>
    </w:p>
    <w:p w14:paraId="67D86396" w14:textId="77777777" w:rsidR="0062560D" w:rsidRPr="0062560D" w:rsidRDefault="0062560D" w:rsidP="0062560D">
      <w:pPr>
        <w:pStyle w:val="2"/>
        <w:numPr>
          <w:ilvl w:val="1"/>
          <w:numId w:val="7"/>
        </w:numPr>
        <w:shd w:val="clear" w:color="auto" w:fill="auto"/>
        <w:tabs>
          <w:tab w:val="left" w:pos="355"/>
          <w:tab w:val="left" w:pos="993"/>
        </w:tabs>
        <w:spacing w:before="0" w:after="0"/>
        <w:ind w:left="0" w:right="20" w:firstLine="567"/>
        <w:jc w:val="both"/>
        <w:rPr>
          <w:sz w:val="26"/>
          <w:szCs w:val="26"/>
        </w:rPr>
      </w:pPr>
      <w:r w:rsidRPr="0062560D">
        <w:rPr>
          <w:color w:val="000000"/>
          <w:sz w:val="26"/>
          <w:szCs w:val="26"/>
        </w:rPr>
        <w:t xml:space="preserve">Працівники </w:t>
      </w:r>
      <w:r>
        <w:rPr>
          <w:sz w:val="26"/>
          <w:szCs w:val="26"/>
        </w:rPr>
        <w:t>ННЦ «ІЗ НААН»</w:t>
      </w:r>
      <w:r w:rsidRPr="0062560D">
        <w:rPr>
          <w:color w:val="000000"/>
          <w:sz w:val="26"/>
          <w:szCs w:val="26"/>
        </w:rPr>
        <w:t xml:space="preserve"> сумлінно, компетентно, вчасно, результативно і відповідально виконують свої посадові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установи.</w:t>
      </w:r>
    </w:p>
    <w:p w14:paraId="67D86397" w14:textId="77777777" w:rsidR="0062560D" w:rsidRPr="0062560D" w:rsidRDefault="0062560D" w:rsidP="0062560D">
      <w:pPr>
        <w:pStyle w:val="2"/>
        <w:numPr>
          <w:ilvl w:val="1"/>
          <w:numId w:val="7"/>
        </w:numPr>
        <w:shd w:val="clear" w:color="auto" w:fill="auto"/>
        <w:tabs>
          <w:tab w:val="left" w:pos="427"/>
          <w:tab w:val="left" w:pos="993"/>
        </w:tabs>
        <w:spacing w:before="0" w:after="0"/>
        <w:ind w:left="0" w:right="20" w:firstLine="567"/>
        <w:jc w:val="both"/>
        <w:rPr>
          <w:sz w:val="26"/>
          <w:szCs w:val="26"/>
        </w:rPr>
      </w:pPr>
      <w:r w:rsidRPr="0062560D">
        <w:rPr>
          <w:color w:val="000000"/>
          <w:sz w:val="26"/>
          <w:szCs w:val="26"/>
        </w:rPr>
        <w:t xml:space="preserve">Працівники </w:t>
      </w:r>
      <w:r>
        <w:rPr>
          <w:sz w:val="26"/>
          <w:szCs w:val="26"/>
        </w:rPr>
        <w:t>ННЦ «ІЗ НААН»</w:t>
      </w:r>
      <w:r w:rsidRPr="0062560D">
        <w:rPr>
          <w:color w:val="000000"/>
          <w:sz w:val="26"/>
          <w:szCs w:val="26"/>
        </w:rPr>
        <w:t xml:space="preserve"> не розголошують і не використовують в інший спосіб конфіденційну інформацію, що стала їм відома у зв’язку з виконанням своїх посадових обов’язків, крім випадків, встановлених Законом.</w:t>
      </w:r>
    </w:p>
    <w:p w14:paraId="67D86398" w14:textId="77777777" w:rsidR="0062560D" w:rsidRPr="0062560D" w:rsidRDefault="0062560D" w:rsidP="0062560D">
      <w:pPr>
        <w:pStyle w:val="2"/>
        <w:numPr>
          <w:ilvl w:val="1"/>
          <w:numId w:val="7"/>
        </w:numPr>
        <w:shd w:val="clear" w:color="auto" w:fill="auto"/>
        <w:tabs>
          <w:tab w:val="left" w:pos="355"/>
          <w:tab w:val="left" w:pos="993"/>
        </w:tabs>
        <w:spacing w:before="0" w:after="0"/>
        <w:ind w:left="0" w:right="20" w:firstLine="567"/>
        <w:jc w:val="both"/>
        <w:rPr>
          <w:sz w:val="26"/>
          <w:szCs w:val="26"/>
        </w:rPr>
      </w:pPr>
      <w:r w:rsidRPr="0062560D">
        <w:rPr>
          <w:color w:val="000000"/>
          <w:sz w:val="26"/>
          <w:szCs w:val="26"/>
        </w:rPr>
        <w:t xml:space="preserve">Працівники </w:t>
      </w:r>
      <w:r>
        <w:rPr>
          <w:sz w:val="26"/>
          <w:szCs w:val="26"/>
        </w:rPr>
        <w:t>ННЦ «ІЗ НААН»</w:t>
      </w:r>
      <w:r w:rsidRPr="0062560D">
        <w:rPr>
          <w:color w:val="000000"/>
          <w:sz w:val="26"/>
          <w:szCs w:val="26"/>
        </w:rPr>
        <w:t xml:space="preserve"> незважаючи на особисті інтереси, утримуються від виконання рішень чи доручень керівництва, якщо вони становлять загрозу правам, свободам чи інтересам окремих громадян, юридичних осіб, державним або суспільним інтересам, або суперечать законодавству.</w:t>
      </w:r>
    </w:p>
    <w:p w14:paraId="67D86399" w14:textId="77777777" w:rsidR="0062560D" w:rsidRPr="00CD5017" w:rsidRDefault="0062560D" w:rsidP="0062560D">
      <w:pPr>
        <w:pStyle w:val="2"/>
        <w:numPr>
          <w:ilvl w:val="1"/>
          <w:numId w:val="7"/>
        </w:numPr>
        <w:shd w:val="clear" w:color="auto" w:fill="auto"/>
        <w:tabs>
          <w:tab w:val="left" w:pos="394"/>
          <w:tab w:val="left" w:pos="993"/>
        </w:tabs>
        <w:spacing w:before="0" w:after="0"/>
        <w:ind w:left="0" w:right="20" w:firstLine="567"/>
        <w:jc w:val="both"/>
        <w:rPr>
          <w:sz w:val="26"/>
          <w:szCs w:val="26"/>
        </w:rPr>
      </w:pPr>
      <w:r w:rsidRPr="0062560D">
        <w:rPr>
          <w:color w:val="000000"/>
          <w:sz w:val="26"/>
          <w:szCs w:val="26"/>
        </w:rPr>
        <w:t>Працівники</w:t>
      </w:r>
      <w:r>
        <w:rPr>
          <w:color w:val="000000"/>
          <w:sz w:val="26"/>
          <w:szCs w:val="26"/>
        </w:rPr>
        <w:t xml:space="preserve"> </w:t>
      </w:r>
      <w:r>
        <w:rPr>
          <w:sz w:val="26"/>
          <w:szCs w:val="26"/>
        </w:rPr>
        <w:t>ННЦ «ІЗ НААН»</w:t>
      </w:r>
      <w:r w:rsidRPr="0062560D">
        <w:rPr>
          <w:color w:val="000000"/>
          <w:sz w:val="26"/>
          <w:szCs w:val="26"/>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 У разі отримання для виконання рішень чи доручень, які працівник вважає незаконними або такими, що становлять загрозу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директора</w:t>
      </w:r>
      <w:r w:rsidR="00CD5017">
        <w:rPr>
          <w:color w:val="000000"/>
          <w:sz w:val="26"/>
          <w:szCs w:val="26"/>
        </w:rPr>
        <w:t xml:space="preserve"> </w:t>
      </w:r>
      <w:r w:rsidR="00CD5017">
        <w:rPr>
          <w:sz w:val="26"/>
          <w:szCs w:val="26"/>
        </w:rPr>
        <w:t xml:space="preserve">ННЦ «ІЗ НААН» </w:t>
      </w:r>
      <w:r w:rsidRPr="0062560D">
        <w:rPr>
          <w:color w:val="000000"/>
          <w:sz w:val="26"/>
          <w:szCs w:val="26"/>
        </w:rPr>
        <w:t>та Уповноваженого. У випадку, якщо працівник не може визначитись щодо правомірності або законності доручень (рішень) керівництва, він звертається до Уповноваженого за відповідним роз’ясненням. Таке звернення розглядається Уповноваженим у термін не більше 5 робочих днів.</w:t>
      </w:r>
    </w:p>
    <w:p w14:paraId="67D8639A" w14:textId="77777777" w:rsidR="00CD5017" w:rsidRDefault="00CD5017" w:rsidP="00CD5017">
      <w:pPr>
        <w:pStyle w:val="2"/>
        <w:shd w:val="clear" w:color="auto" w:fill="auto"/>
        <w:tabs>
          <w:tab w:val="left" w:pos="394"/>
          <w:tab w:val="left" w:pos="993"/>
        </w:tabs>
        <w:spacing w:before="0" w:after="0"/>
        <w:ind w:left="567" w:right="20" w:firstLine="0"/>
        <w:jc w:val="both"/>
        <w:rPr>
          <w:color w:val="000000"/>
          <w:sz w:val="26"/>
          <w:szCs w:val="26"/>
        </w:rPr>
      </w:pPr>
      <w:r>
        <w:rPr>
          <w:color w:val="000000"/>
          <w:sz w:val="26"/>
          <w:szCs w:val="26"/>
        </w:rPr>
        <w:t xml:space="preserve"> </w:t>
      </w:r>
    </w:p>
    <w:p w14:paraId="67D8639B" w14:textId="77777777" w:rsidR="00CD5017" w:rsidRDefault="00CD5017" w:rsidP="00CD5017">
      <w:pPr>
        <w:pStyle w:val="2"/>
        <w:shd w:val="clear" w:color="auto" w:fill="auto"/>
        <w:tabs>
          <w:tab w:val="left" w:pos="394"/>
          <w:tab w:val="left" w:pos="993"/>
        </w:tabs>
        <w:spacing w:before="0" w:after="0"/>
        <w:ind w:left="567" w:right="20" w:firstLine="0"/>
        <w:jc w:val="center"/>
        <w:rPr>
          <w:color w:val="000000"/>
          <w:sz w:val="26"/>
          <w:szCs w:val="26"/>
        </w:rPr>
      </w:pPr>
      <w:r>
        <w:rPr>
          <w:color w:val="000000"/>
          <w:sz w:val="26"/>
          <w:szCs w:val="26"/>
        </w:rPr>
        <w:t>7. ПРАВА І ОБОВ’ЯЗКИ ПРАЦІВНИКІВ ННЦ «ІЗ НААН»</w:t>
      </w:r>
    </w:p>
    <w:p w14:paraId="67D8639C" w14:textId="77777777" w:rsidR="00CD5017" w:rsidRDefault="00CD5017" w:rsidP="00CD5017">
      <w:pPr>
        <w:pStyle w:val="2"/>
        <w:shd w:val="clear" w:color="auto" w:fill="auto"/>
        <w:tabs>
          <w:tab w:val="left" w:pos="394"/>
          <w:tab w:val="left" w:pos="993"/>
        </w:tabs>
        <w:spacing w:before="0" w:after="0"/>
        <w:ind w:left="567" w:right="20" w:firstLine="0"/>
        <w:jc w:val="center"/>
        <w:rPr>
          <w:sz w:val="26"/>
          <w:szCs w:val="26"/>
        </w:rPr>
      </w:pPr>
    </w:p>
    <w:p w14:paraId="67D8639D" w14:textId="77777777" w:rsidR="00CD5017" w:rsidRPr="00CD5017" w:rsidRDefault="00CD5017" w:rsidP="00CD5017">
      <w:pPr>
        <w:pStyle w:val="2"/>
        <w:numPr>
          <w:ilvl w:val="0"/>
          <w:numId w:val="8"/>
        </w:numPr>
        <w:shd w:val="clear" w:color="auto" w:fill="auto"/>
        <w:tabs>
          <w:tab w:val="left" w:pos="0"/>
          <w:tab w:val="left" w:pos="993"/>
        </w:tabs>
        <w:spacing w:before="0" w:after="0"/>
        <w:ind w:right="20" w:firstLine="567"/>
        <w:jc w:val="both"/>
        <w:rPr>
          <w:sz w:val="26"/>
          <w:szCs w:val="26"/>
        </w:rPr>
      </w:pPr>
      <w:r w:rsidRPr="00CD5017">
        <w:rPr>
          <w:color w:val="000000"/>
          <w:sz w:val="26"/>
          <w:szCs w:val="26"/>
        </w:rPr>
        <w:t xml:space="preserve">Директор, працівники та інші особи </w:t>
      </w:r>
      <w:r>
        <w:rPr>
          <w:color w:val="000000"/>
          <w:sz w:val="26"/>
          <w:szCs w:val="26"/>
        </w:rPr>
        <w:t>ННЦ «ІЗ НААН»</w:t>
      </w:r>
      <w:r w:rsidRPr="00CD5017">
        <w:rPr>
          <w:color w:val="000000"/>
          <w:sz w:val="26"/>
          <w:szCs w:val="26"/>
        </w:rPr>
        <w:t>, що діють від імені його структурних підрозділів, мають право:</w:t>
      </w:r>
    </w:p>
    <w:p w14:paraId="67D8639E" w14:textId="77777777" w:rsidR="00CD5017" w:rsidRPr="00CD5017" w:rsidRDefault="00CD5017" w:rsidP="00CD5017">
      <w:pPr>
        <w:pStyle w:val="2"/>
        <w:numPr>
          <w:ilvl w:val="0"/>
          <w:numId w:val="3"/>
        </w:numPr>
        <w:shd w:val="clear" w:color="auto" w:fill="auto"/>
        <w:tabs>
          <w:tab w:val="left" w:pos="0"/>
          <w:tab w:val="left" w:pos="632"/>
          <w:tab w:val="left" w:pos="993"/>
        </w:tabs>
        <w:spacing w:before="0" w:after="0"/>
        <w:ind w:firstLine="567"/>
        <w:jc w:val="both"/>
        <w:rPr>
          <w:sz w:val="26"/>
          <w:szCs w:val="26"/>
        </w:rPr>
      </w:pPr>
      <w:r w:rsidRPr="00CD5017">
        <w:rPr>
          <w:color w:val="000000"/>
          <w:sz w:val="26"/>
          <w:szCs w:val="26"/>
        </w:rPr>
        <w:t>надавати пропозиції щодо удосконалення Положення;</w:t>
      </w:r>
    </w:p>
    <w:p w14:paraId="67D8639F" w14:textId="77777777" w:rsidR="00CD5017" w:rsidRPr="00CD5017" w:rsidRDefault="00CD5017" w:rsidP="00CD5017">
      <w:pPr>
        <w:pStyle w:val="2"/>
        <w:numPr>
          <w:ilvl w:val="0"/>
          <w:numId w:val="3"/>
        </w:numPr>
        <w:shd w:val="clear" w:color="auto" w:fill="auto"/>
        <w:tabs>
          <w:tab w:val="left" w:pos="0"/>
          <w:tab w:val="left" w:pos="622"/>
          <w:tab w:val="left" w:pos="993"/>
        </w:tabs>
        <w:spacing w:before="0" w:after="0"/>
        <w:ind w:firstLine="567"/>
        <w:jc w:val="both"/>
        <w:rPr>
          <w:sz w:val="26"/>
          <w:szCs w:val="26"/>
        </w:rPr>
      </w:pPr>
      <w:r w:rsidRPr="00CD5017">
        <w:rPr>
          <w:color w:val="000000"/>
          <w:sz w:val="26"/>
          <w:szCs w:val="26"/>
        </w:rPr>
        <w:t>звертатися до Уповноваженого за консультаціями щодо виконання Положення.</w:t>
      </w:r>
    </w:p>
    <w:p w14:paraId="67D863A0" w14:textId="77777777" w:rsidR="00CD5017" w:rsidRPr="00CD5017" w:rsidRDefault="00CD5017" w:rsidP="00CD5017">
      <w:pPr>
        <w:pStyle w:val="2"/>
        <w:numPr>
          <w:ilvl w:val="0"/>
          <w:numId w:val="8"/>
        </w:numPr>
        <w:shd w:val="clear" w:color="auto" w:fill="auto"/>
        <w:tabs>
          <w:tab w:val="left" w:pos="0"/>
          <w:tab w:val="left" w:pos="993"/>
        </w:tabs>
        <w:spacing w:before="0" w:after="0"/>
        <w:ind w:firstLine="567"/>
        <w:jc w:val="both"/>
        <w:rPr>
          <w:sz w:val="26"/>
          <w:szCs w:val="26"/>
        </w:rPr>
      </w:pPr>
      <w:r w:rsidRPr="00CD5017">
        <w:rPr>
          <w:color w:val="000000"/>
          <w:sz w:val="26"/>
          <w:szCs w:val="26"/>
        </w:rPr>
        <w:t>Директор</w:t>
      </w:r>
      <w:r>
        <w:rPr>
          <w:color w:val="000000"/>
          <w:sz w:val="26"/>
          <w:szCs w:val="26"/>
        </w:rPr>
        <w:t>,</w:t>
      </w:r>
      <w:r w:rsidRPr="00CD5017">
        <w:rPr>
          <w:color w:val="000000"/>
          <w:sz w:val="26"/>
          <w:szCs w:val="26"/>
        </w:rPr>
        <w:t xml:space="preserve"> посадові особи та інші працівники </w:t>
      </w:r>
      <w:r>
        <w:rPr>
          <w:color w:val="000000"/>
          <w:sz w:val="26"/>
          <w:szCs w:val="26"/>
        </w:rPr>
        <w:t>ННЦ «ІЗ НААН»</w:t>
      </w:r>
      <w:r w:rsidRPr="00CD5017">
        <w:rPr>
          <w:color w:val="000000"/>
          <w:sz w:val="26"/>
          <w:szCs w:val="26"/>
        </w:rPr>
        <w:t xml:space="preserve"> зобов’язані:</w:t>
      </w:r>
    </w:p>
    <w:p w14:paraId="67D863A1" w14:textId="77777777" w:rsidR="00CD5017" w:rsidRPr="00CD5017" w:rsidRDefault="00CD5017" w:rsidP="00CD5017">
      <w:pPr>
        <w:pStyle w:val="2"/>
        <w:numPr>
          <w:ilvl w:val="0"/>
          <w:numId w:val="3"/>
        </w:numPr>
        <w:shd w:val="clear" w:color="auto" w:fill="auto"/>
        <w:tabs>
          <w:tab w:val="left" w:pos="0"/>
          <w:tab w:val="left" w:pos="694"/>
          <w:tab w:val="left" w:pos="993"/>
        </w:tabs>
        <w:spacing w:before="0" w:after="0"/>
        <w:ind w:right="20" w:firstLine="567"/>
        <w:jc w:val="both"/>
        <w:rPr>
          <w:sz w:val="26"/>
          <w:szCs w:val="26"/>
        </w:rPr>
      </w:pPr>
      <w:r w:rsidRPr="00CD5017">
        <w:rPr>
          <w:color w:val="000000"/>
          <w:sz w:val="26"/>
          <w:szCs w:val="26"/>
        </w:rPr>
        <w:t>дотримуватися відповідних вимог Закону, Положення, а також забезпечувати його практичну реалізацію;</w:t>
      </w:r>
    </w:p>
    <w:p w14:paraId="67D863A2" w14:textId="77777777" w:rsidR="00CD5017" w:rsidRPr="00CD5017" w:rsidRDefault="00CD5017" w:rsidP="00CD5017">
      <w:pPr>
        <w:pStyle w:val="2"/>
        <w:numPr>
          <w:ilvl w:val="0"/>
          <w:numId w:val="3"/>
        </w:numPr>
        <w:shd w:val="clear" w:color="auto" w:fill="auto"/>
        <w:tabs>
          <w:tab w:val="left" w:pos="0"/>
          <w:tab w:val="left" w:pos="632"/>
          <w:tab w:val="left" w:pos="993"/>
        </w:tabs>
        <w:spacing w:before="0" w:after="0"/>
        <w:ind w:firstLine="567"/>
        <w:jc w:val="both"/>
        <w:rPr>
          <w:sz w:val="26"/>
          <w:szCs w:val="26"/>
        </w:rPr>
      </w:pPr>
      <w:r w:rsidRPr="00CD5017">
        <w:rPr>
          <w:color w:val="000000"/>
          <w:sz w:val="26"/>
          <w:szCs w:val="26"/>
        </w:rPr>
        <w:t>виконувати свої безпосередні обов’язки з урахуванням інтересів установи;</w:t>
      </w:r>
    </w:p>
    <w:p w14:paraId="67D863A3" w14:textId="77777777" w:rsidR="00CD5017" w:rsidRPr="00CD5017" w:rsidRDefault="00CD5017" w:rsidP="00CD5017">
      <w:pPr>
        <w:pStyle w:val="2"/>
        <w:numPr>
          <w:ilvl w:val="0"/>
          <w:numId w:val="3"/>
        </w:numPr>
        <w:shd w:val="clear" w:color="auto" w:fill="auto"/>
        <w:tabs>
          <w:tab w:val="left" w:pos="0"/>
          <w:tab w:val="left" w:pos="646"/>
          <w:tab w:val="left" w:pos="993"/>
        </w:tabs>
        <w:spacing w:before="0" w:after="0"/>
        <w:ind w:right="20" w:firstLine="567"/>
        <w:jc w:val="both"/>
        <w:rPr>
          <w:sz w:val="26"/>
          <w:szCs w:val="26"/>
        </w:rPr>
      </w:pPr>
      <w:r>
        <w:rPr>
          <w:color w:val="000000"/>
          <w:sz w:val="26"/>
          <w:szCs w:val="26"/>
        </w:rPr>
        <w:t xml:space="preserve"> </w:t>
      </w:r>
      <w:r w:rsidRPr="00CD5017">
        <w:rPr>
          <w:color w:val="000000"/>
          <w:sz w:val="26"/>
          <w:szCs w:val="26"/>
        </w:rPr>
        <w:t xml:space="preserve">невідкладно інформувати Уповноваженого та керівника про випадки порушення вимог Положення (або про випадки підбурювання до таких дій), вчинення корупційних або пов’язаних з корупцією правопорушень іншими працівниками </w:t>
      </w:r>
      <w:r>
        <w:rPr>
          <w:color w:val="000000"/>
          <w:sz w:val="26"/>
          <w:szCs w:val="26"/>
        </w:rPr>
        <w:t>ННЦ «ІЗ НААН»</w:t>
      </w:r>
      <w:r w:rsidRPr="00CD5017">
        <w:rPr>
          <w:color w:val="000000"/>
          <w:sz w:val="26"/>
          <w:szCs w:val="26"/>
        </w:rPr>
        <w:t xml:space="preserve"> або іншими фізичними чи юридичними особами, з якими установа перебуває або планує перебувати у ділових відносинах;</w:t>
      </w:r>
    </w:p>
    <w:p w14:paraId="67D863A4" w14:textId="77777777" w:rsidR="00CD5017" w:rsidRPr="00CD5017" w:rsidRDefault="00CD5017" w:rsidP="00CD5017">
      <w:pPr>
        <w:pStyle w:val="2"/>
        <w:numPr>
          <w:ilvl w:val="0"/>
          <w:numId w:val="3"/>
        </w:numPr>
        <w:shd w:val="clear" w:color="auto" w:fill="auto"/>
        <w:tabs>
          <w:tab w:val="left" w:pos="0"/>
          <w:tab w:val="left" w:pos="733"/>
          <w:tab w:val="left" w:pos="993"/>
        </w:tabs>
        <w:spacing w:before="0" w:after="0"/>
        <w:ind w:right="20" w:firstLine="567"/>
        <w:jc w:val="both"/>
        <w:rPr>
          <w:sz w:val="26"/>
          <w:szCs w:val="26"/>
        </w:rPr>
      </w:pPr>
      <w:r w:rsidRPr="00CD5017">
        <w:rPr>
          <w:color w:val="000000"/>
          <w:sz w:val="26"/>
          <w:szCs w:val="26"/>
        </w:rPr>
        <w:t>невідкладно інформувати в порядку, визначеному Положенням, про виникнення реального, потенційного конфлікту інтересів;</w:t>
      </w:r>
    </w:p>
    <w:p w14:paraId="67D863A5" w14:textId="77777777" w:rsidR="00CD5017" w:rsidRPr="00CD5017" w:rsidRDefault="00CD5017" w:rsidP="00CD5017">
      <w:pPr>
        <w:pStyle w:val="2"/>
        <w:numPr>
          <w:ilvl w:val="0"/>
          <w:numId w:val="3"/>
        </w:numPr>
        <w:shd w:val="clear" w:color="auto" w:fill="auto"/>
        <w:tabs>
          <w:tab w:val="left" w:pos="0"/>
          <w:tab w:val="left" w:pos="728"/>
          <w:tab w:val="left" w:pos="993"/>
        </w:tabs>
        <w:spacing w:before="0" w:after="0"/>
        <w:ind w:right="20" w:firstLine="567"/>
        <w:jc w:val="both"/>
        <w:rPr>
          <w:sz w:val="26"/>
          <w:szCs w:val="26"/>
        </w:rPr>
      </w:pPr>
      <w:r w:rsidRPr="00CD5017">
        <w:rPr>
          <w:color w:val="000000"/>
          <w:sz w:val="26"/>
          <w:szCs w:val="26"/>
        </w:rPr>
        <w:t>утримуватися від поведінки, яка може бути розціненою як готовність вчинити корупційне правопорушення, пов’язане з діяльністю установи;</w:t>
      </w:r>
    </w:p>
    <w:p w14:paraId="67D863A6" w14:textId="77777777" w:rsidR="00CD5017" w:rsidRPr="00CD5017" w:rsidRDefault="00CD5017" w:rsidP="00CD5017">
      <w:pPr>
        <w:pStyle w:val="2"/>
        <w:numPr>
          <w:ilvl w:val="0"/>
          <w:numId w:val="3"/>
        </w:numPr>
        <w:shd w:val="clear" w:color="auto" w:fill="auto"/>
        <w:tabs>
          <w:tab w:val="left" w:pos="0"/>
          <w:tab w:val="left" w:pos="670"/>
          <w:tab w:val="left" w:pos="993"/>
        </w:tabs>
        <w:spacing w:before="0" w:after="0"/>
        <w:ind w:right="20" w:firstLine="567"/>
        <w:jc w:val="both"/>
        <w:rPr>
          <w:sz w:val="26"/>
          <w:szCs w:val="26"/>
        </w:rPr>
      </w:pPr>
      <w:r w:rsidRPr="00CD5017">
        <w:rPr>
          <w:color w:val="000000"/>
          <w:sz w:val="26"/>
          <w:szCs w:val="26"/>
        </w:rPr>
        <w:t>не вчиняти та не брати участі у вчиненні корупційних правопорушень, пов’язаних з діяльністю установи;</w:t>
      </w:r>
    </w:p>
    <w:p w14:paraId="67D863A7" w14:textId="77777777" w:rsidR="00CD5017" w:rsidRPr="00CD5017" w:rsidRDefault="00CD5017" w:rsidP="00CD5017">
      <w:pPr>
        <w:pStyle w:val="2"/>
        <w:numPr>
          <w:ilvl w:val="0"/>
          <w:numId w:val="3"/>
        </w:numPr>
        <w:shd w:val="clear" w:color="auto" w:fill="auto"/>
        <w:tabs>
          <w:tab w:val="left" w:pos="0"/>
          <w:tab w:val="left" w:pos="781"/>
          <w:tab w:val="left" w:pos="993"/>
        </w:tabs>
        <w:spacing w:before="0" w:after="0"/>
        <w:ind w:right="20" w:firstLine="567"/>
        <w:jc w:val="both"/>
        <w:rPr>
          <w:sz w:val="26"/>
          <w:szCs w:val="26"/>
        </w:rPr>
      </w:pPr>
      <w:r w:rsidRPr="00CD5017">
        <w:rPr>
          <w:color w:val="000000"/>
          <w:sz w:val="26"/>
          <w:szCs w:val="26"/>
        </w:rPr>
        <w:t xml:space="preserve">вживати заходів у межах своєї компетенції щодо припинення корупційного правопорушення та негайно письмово повідомити про його вчинення Уповноваженого у разі виявлення корупційного або пов’язаного з корупцією правопорушення чи одержання інформації про вчинення такого правопорушення працівниками </w:t>
      </w:r>
      <w:r>
        <w:rPr>
          <w:color w:val="000000"/>
          <w:sz w:val="26"/>
          <w:szCs w:val="26"/>
        </w:rPr>
        <w:t>ННЦ «ІЗ НААН»</w:t>
      </w:r>
      <w:r w:rsidRPr="00CD5017">
        <w:rPr>
          <w:color w:val="000000"/>
          <w:sz w:val="26"/>
          <w:szCs w:val="26"/>
        </w:rPr>
        <w:t>.</w:t>
      </w:r>
    </w:p>
    <w:p w14:paraId="67D863A8" w14:textId="77777777" w:rsidR="00CD5017" w:rsidRPr="00CD5017" w:rsidRDefault="00CD5017" w:rsidP="00CD5017">
      <w:pPr>
        <w:pStyle w:val="2"/>
        <w:numPr>
          <w:ilvl w:val="0"/>
          <w:numId w:val="8"/>
        </w:numPr>
        <w:shd w:val="clear" w:color="auto" w:fill="auto"/>
        <w:tabs>
          <w:tab w:val="left" w:pos="0"/>
          <w:tab w:val="left" w:pos="993"/>
        </w:tabs>
        <w:spacing w:before="0" w:after="0"/>
        <w:ind w:firstLine="567"/>
        <w:jc w:val="both"/>
        <w:rPr>
          <w:sz w:val="26"/>
          <w:szCs w:val="26"/>
        </w:rPr>
      </w:pPr>
      <w:r w:rsidRPr="00CD5017">
        <w:rPr>
          <w:color w:val="000000"/>
          <w:sz w:val="26"/>
          <w:szCs w:val="26"/>
        </w:rPr>
        <w:t xml:space="preserve">Працівникам та директору </w:t>
      </w:r>
      <w:r>
        <w:rPr>
          <w:color w:val="000000"/>
          <w:sz w:val="26"/>
          <w:szCs w:val="26"/>
        </w:rPr>
        <w:t>ННЦ «ІЗ НААН»</w:t>
      </w:r>
      <w:r w:rsidRPr="00CD5017">
        <w:rPr>
          <w:color w:val="000000"/>
          <w:sz w:val="26"/>
          <w:szCs w:val="26"/>
        </w:rPr>
        <w:t xml:space="preserve"> забороняється:</w:t>
      </w:r>
    </w:p>
    <w:p w14:paraId="67D863A9" w14:textId="77777777" w:rsidR="00CD5017" w:rsidRPr="00CD5017" w:rsidRDefault="00CD5017" w:rsidP="00CD5017">
      <w:pPr>
        <w:pStyle w:val="2"/>
        <w:numPr>
          <w:ilvl w:val="0"/>
          <w:numId w:val="3"/>
        </w:numPr>
        <w:shd w:val="clear" w:color="auto" w:fill="auto"/>
        <w:tabs>
          <w:tab w:val="left" w:pos="0"/>
          <w:tab w:val="left" w:pos="666"/>
          <w:tab w:val="left" w:pos="993"/>
        </w:tabs>
        <w:spacing w:before="0" w:after="0"/>
        <w:ind w:right="20" w:firstLine="567"/>
        <w:jc w:val="both"/>
        <w:rPr>
          <w:sz w:val="26"/>
          <w:szCs w:val="26"/>
        </w:rPr>
      </w:pPr>
      <w:r>
        <w:rPr>
          <w:color w:val="000000"/>
          <w:sz w:val="26"/>
          <w:szCs w:val="26"/>
        </w:rPr>
        <w:t xml:space="preserve"> </w:t>
      </w:r>
      <w:r w:rsidRPr="00CD5017">
        <w:rPr>
          <w:color w:val="000000"/>
          <w:sz w:val="26"/>
          <w:szCs w:val="26"/>
        </w:rPr>
        <w:t xml:space="preserve">використовувати свої службові повноваження або своє становище та </w:t>
      </w:r>
      <w:r w:rsidRPr="00CD5017">
        <w:rPr>
          <w:color w:val="000000"/>
          <w:sz w:val="26"/>
          <w:szCs w:val="26"/>
        </w:rPr>
        <w:lastRenderedPageBreak/>
        <w:t>пов’язані з цим можливості з метою одержання неправомірної вигоди для себе чи інших осіб;</w:t>
      </w:r>
    </w:p>
    <w:p w14:paraId="67D863AA" w14:textId="77777777" w:rsidR="00CD5017" w:rsidRPr="00CD5017" w:rsidRDefault="00CD5017" w:rsidP="00CD5017">
      <w:pPr>
        <w:pStyle w:val="2"/>
        <w:numPr>
          <w:ilvl w:val="0"/>
          <w:numId w:val="3"/>
        </w:numPr>
        <w:shd w:val="clear" w:color="auto" w:fill="auto"/>
        <w:tabs>
          <w:tab w:val="left" w:pos="0"/>
          <w:tab w:val="left" w:pos="632"/>
          <w:tab w:val="left" w:pos="709"/>
        </w:tabs>
        <w:spacing w:before="0" w:after="0"/>
        <w:ind w:firstLine="567"/>
        <w:jc w:val="both"/>
        <w:rPr>
          <w:sz w:val="26"/>
          <w:szCs w:val="26"/>
        </w:rPr>
      </w:pPr>
      <w:r w:rsidRPr="00CD5017">
        <w:rPr>
          <w:color w:val="000000"/>
          <w:sz w:val="26"/>
          <w:szCs w:val="26"/>
        </w:rPr>
        <w:t>використовувати будь-яке майно установи чи його кошти в приватних інтересах;</w:t>
      </w:r>
    </w:p>
    <w:p w14:paraId="67D863AB" w14:textId="77777777" w:rsidR="00CD5017" w:rsidRPr="00CD5017" w:rsidRDefault="00CD5017" w:rsidP="00CD5017">
      <w:pPr>
        <w:pStyle w:val="2"/>
        <w:numPr>
          <w:ilvl w:val="0"/>
          <w:numId w:val="3"/>
        </w:numPr>
        <w:shd w:val="clear" w:color="auto" w:fill="auto"/>
        <w:tabs>
          <w:tab w:val="left" w:pos="0"/>
          <w:tab w:val="left" w:pos="651"/>
          <w:tab w:val="left" w:pos="993"/>
        </w:tabs>
        <w:spacing w:before="0" w:after="0"/>
        <w:ind w:right="20" w:firstLine="567"/>
        <w:jc w:val="both"/>
        <w:rPr>
          <w:sz w:val="26"/>
          <w:szCs w:val="26"/>
        </w:rPr>
      </w:pPr>
      <w:r>
        <w:rPr>
          <w:color w:val="000000"/>
          <w:sz w:val="26"/>
          <w:szCs w:val="26"/>
        </w:rPr>
        <w:t xml:space="preserve"> </w:t>
      </w:r>
      <w:r w:rsidRPr="00CD5017">
        <w:rPr>
          <w:color w:val="000000"/>
          <w:sz w:val="26"/>
          <w:szCs w:val="26"/>
        </w:rPr>
        <w:t xml:space="preserve">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Pr>
          <w:color w:val="000000"/>
          <w:sz w:val="26"/>
          <w:szCs w:val="26"/>
        </w:rPr>
        <w:t>ННЦ «ІЗ НААН»</w:t>
      </w:r>
      <w:r w:rsidRPr="00CD5017">
        <w:rPr>
          <w:color w:val="000000"/>
          <w:sz w:val="26"/>
          <w:szCs w:val="26"/>
        </w:rPr>
        <w:t>;</w:t>
      </w:r>
    </w:p>
    <w:p w14:paraId="67D863AC" w14:textId="77777777" w:rsidR="00CD5017" w:rsidRPr="00CD5017" w:rsidRDefault="00CD5017" w:rsidP="00CD5017">
      <w:pPr>
        <w:pStyle w:val="2"/>
        <w:numPr>
          <w:ilvl w:val="0"/>
          <w:numId w:val="3"/>
        </w:numPr>
        <w:shd w:val="clear" w:color="auto" w:fill="auto"/>
        <w:tabs>
          <w:tab w:val="left" w:pos="0"/>
          <w:tab w:val="left" w:pos="675"/>
          <w:tab w:val="left" w:pos="993"/>
        </w:tabs>
        <w:spacing w:before="0" w:after="0"/>
        <w:ind w:right="20" w:firstLine="567"/>
        <w:jc w:val="both"/>
        <w:rPr>
          <w:sz w:val="26"/>
          <w:szCs w:val="26"/>
        </w:rPr>
      </w:pPr>
      <w:r>
        <w:rPr>
          <w:color w:val="000000"/>
          <w:sz w:val="26"/>
          <w:szCs w:val="26"/>
        </w:rPr>
        <w:t xml:space="preserve"> </w:t>
      </w:r>
      <w:r w:rsidRPr="00CD5017">
        <w:rPr>
          <w:color w:val="000000"/>
          <w:sz w:val="26"/>
          <w:szCs w:val="26"/>
        </w:rPr>
        <w:t>організовувати, бути посередником або особисто здійснювати будь-які готівкові або безготівкові платежі чи розрахунки з контрагентами установи, якщо такі платежі чи розрахунки не передбачені чинним законодавством;</w:t>
      </w:r>
    </w:p>
    <w:p w14:paraId="67D863AD" w14:textId="77777777" w:rsidR="00CD5017" w:rsidRPr="00CD5017" w:rsidRDefault="00CD5017" w:rsidP="00CD5017">
      <w:pPr>
        <w:pStyle w:val="2"/>
        <w:numPr>
          <w:ilvl w:val="0"/>
          <w:numId w:val="3"/>
        </w:numPr>
        <w:shd w:val="clear" w:color="auto" w:fill="auto"/>
        <w:tabs>
          <w:tab w:val="left" w:pos="0"/>
          <w:tab w:val="left" w:pos="733"/>
          <w:tab w:val="left" w:pos="993"/>
        </w:tabs>
        <w:spacing w:before="0" w:after="0"/>
        <w:ind w:right="20" w:firstLine="567"/>
        <w:jc w:val="both"/>
        <w:rPr>
          <w:sz w:val="26"/>
          <w:szCs w:val="26"/>
        </w:rPr>
      </w:pPr>
      <w:r w:rsidRPr="00CD5017">
        <w:rPr>
          <w:color w:val="000000"/>
          <w:sz w:val="26"/>
          <w:szCs w:val="26"/>
        </w:rPr>
        <w:t xml:space="preserve">впливати прямо або опосередковано на рішення працівників установи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Pr>
          <w:color w:val="000000"/>
          <w:sz w:val="26"/>
          <w:szCs w:val="26"/>
        </w:rPr>
        <w:t>ННЦ «ІЗ НААН»</w:t>
      </w:r>
      <w:r w:rsidRPr="00CD5017">
        <w:rPr>
          <w:color w:val="000000"/>
          <w:sz w:val="26"/>
          <w:szCs w:val="26"/>
        </w:rPr>
        <w:t>;</w:t>
      </w:r>
    </w:p>
    <w:p w14:paraId="67D863AE" w14:textId="77777777" w:rsidR="00CD5017" w:rsidRPr="00CD5017" w:rsidRDefault="00CD5017" w:rsidP="00CD5017">
      <w:pPr>
        <w:pStyle w:val="2"/>
        <w:numPr>
          <w:ilvl w:val="0"/>
          <w:numId w:val="3"/>
        </w:numPr>
        <w:shd w:val="clear" w:color="auto" w:fill="auto"/>
        <w:tabs>
          <w:tab w:val="left" w:pos="0"/>
          <w:tab w:val="left" w:pos="680"/>
          <w:tab w:val="left" w:pos="993"/>
        </w:tabs>
        <w:spacing w:before="0" w:after="0"/>
        <w:ind w:right="20" w:firstLine="567"/>
        <w:jc w:val="both"/>
        <w:rPr>
          <w:sz w:val="26"/>
          <w:szCs w:val="26"/>
        </w:rPr>
      </w:pPr>
      <w:r>
        <w:rPr>
          <w:color w:val="000000"/>
          <w:sz w:val="26"/>
          <w:szCs w:val="26"/>
        </w:rPr>
        <w:t xml:space="preserve"> </w:t>
      </w:r>
      <w:r w:rsidRPr="00CD5017">
        <w:rPr>
          <w:color w:val="000000"/>
          <w:sz w:val="26"/>
          <w:szCs w:val="26"/>
        </w:rPr>
        <w:t xml:space="preserve">вчиняти будь-які дії, які прямо або опосередковано підбурюють інших працівників, керівників </w:t>
      </w:r>
      <w:r>
        <w:rPr>
          <w:color w:val="000000"/>
          <w:sz w:val="26"/>
          <w:szCs w:val="26"/>
        </w:rPr>
        <w:t>ННЦ «ІЗ НААН»</w:t>
      </w:r>
      <w:r w:rsidRPr="00CD5017">
        <w:rPr>
          <w:color w:val="000000"/>
          <w:sz w:val="26"/>
          <w:szCs w:val="26"/>
        </w:rPr>
        <w:t xml:space="preserve"> до порушення вимог Закону чи Положення.</w:t>
      </w:r>
    </w:p>
    <w:p w14:paraId="67D863AF" w14:textId="77777777" w:rsidR="00CD5017" w:rsidRPr="00CD5017" w:rsidRDefault="00CD5017" w:rsidP="00CD5017">
      <w:pPr>
        <w:pStyle w:val="2"/>
        <w:numPr>
          <w:ilvl w:val="0"/>
          <w:numId w:val="8"/>
        </w:numPr>
        <w:shd w:val="clear" w:color="auto" w:fill="auto"/>
        <w:tabs>
          <w:tab w:val="left" w:pos="0"/>
          <w:tab w:val="left" w:pos="993"/>
        </w:tabs>
        <w:spacing w:before="0" w:after="0"/>
        <w:ind w:right="20" w:firstLine="567"/>
        <w:jc w:val="both"/>
        <w:rPr>
          <w:sz w:val="26"/>
          <w:szCs w:val="26"/>
        </w:rPr>
      </w:pPr>
      <w:r w:rsidRPr="00CD5017">
        <w:rPr>
          <w:color w:val="000000"/>
          <w:sz w:val="26"/>
          <w:szCs w:val="26"/>
        </w:rPr>
        <w:t xml:space="preserve">Посадові особи </w:t>
      </w:r>
      <w:r>
        <w:rPr>
          <w:color w:val="000000"/>
          <w:sz w:val="26"/>
          <w:szCs w:val="26"/>
        </w:rPr>
        <w:t>ННЦ «ІЗ НААН»</w:t>
      </w:r>
      <w:r w:rsidRPr="00CD5017">
        <w:rPr>
          <w:color w:val="000000"/>
          <w:sz w:val="26"/>
          <w:szCs w:val="26"/>
        </w:rPr>
        <w:t xml:space="preserve"> не можуть мати у прямому підпорядкуванні близьких їм осіб або бути прямо підпорядкованими у зв’язку з виконанням повноважень близьким їм особам. У разі виникнення обставин, що порушують наведені вимоги, відповідні особи, близькі їм особи вживають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w:t>
      </w:r>
    </w:p>
    <w:p w14:paraId="67D863B0" w14:textId="77777777" w:rsidR="00CD5017" w:rsidRPr="00CD5017" w:rsidRDefault="00CD5017" w:rsidP="00CD5017">
      <w:pPr>
        <w:pStyle w:val="2"/>
        <w:numPr>
          <w:ilvl w:val="0"/>
          <w:numId w:val="8"/>
        </w:numPr>
        <w:shd w:val="clear" w:color="auto" w:fill="auto"/>
        <w:tabs>
          <w:tab w:val="left" w:pos="0"/>
          <w:tab w:val="left" w:pos="418"/>
          <w:tab w:val="left" w:pos="993"/>
        </w:tabs>
        <w:spacing w:before="0" w:after="0"/>
        <w:ind w:right="20" w:firstLine="567"/>
        <w:jc w:val="both"/>
        <w:rPr>
          <w:sz w:val="26"/>
          <w:szCs w:val="26"/>
        </w:rPr>
      </w:pPr>
      <w:r w:rsidRPr="00CD5017">
        <w:rPr>
          <w:color w:val="000000"/>
          <w:sz w:val="26"/>
          <w:szCs w:val="26"/>
        </w:rPr>
        <w:t xml:space="preserve">Особи, які претендують на зайняття посад в </w:t>
      </w:r>
      <w:r>
        <w:rPr>
          <w:color w:val="000000"/>
          <w:sz w:val="26"/>
          <w:szCs w:val="26"/>
        </w:rPr>
        <w:t>ННЦ «ІЗ НААН»</w:t>
      </w:r>
      <w:r w:rsidRPr="00CD5017">
        <w:rPr>
          <w:color w:val="000000"/>
          <w:sz w:val="26"/>
          <w:szCs w:val="26"/>
        </w:rPr>
        <w:t xml:space="preserve">, зобов’язані повідомити керівництво </w:t>
      </w:r>
      <w:r>
        <w:rPr>
          <w:color w:val="000000"/>
          <w:sz w:val="26"/>
          <w:szCs w:val="26"/>
        </w:rPr>
        <w:t>ННЦ «ІЗ НААН»</w:t>
      </w:r>
      <w:r w:rsidRPr="00CD5017">
        <w:rPr>
          <w:color w:val="000000"/>
          <w:sz w:val="26"/>
          <w:szCs w:val="26"/>
        </w:rPr>
        <w:t xml:space="preserve"> про працюючих у цьому органі близьких їм осіб.</w:t>
      </w:r>
    </w:p>
    <w:p w14:paraId="67D863B1" w14:textId="77777777" w:rsidR="00CD5017" w:rsidRPr="00CD5017" w:rsidRDefault="00CD5017" w:rsidP="00CD5017">
      <w:pPr>
        <w:pStyle w:val="2"/>
        <w:numPr>
          <w:ilvl w:val="0"/>
          <w:numId w:val="8"/>
        </w:numPr>
        <w:shd w:val="clear" w:color="auto" w:fill="auto"/>
        <w:tabs>
          <w:tab w:val="left" w:pos="0"/>
          <w:tab w:val="left" w:pos="446"/>
          <w:tab w:val="left" w:pos="993"/>
        </w:tabs>
        <w:spacing w:before="0" w:after="0"/>
        <w:ind w:right="20" w:firstLine="567"/>
        <w:jc w:val="both"/>
        <w:rPr>
          <w:sz w:val="26"/>
          <w:szCs w:val="26"/>
        </w:rPr>
      </w:pPr>
      <w:r w:rsidRPr="00CD5017">
        <w:rPr>
          <w:color w:val="000000"/>
          <w:sz w:val="26"/>
          <w:szCs w:val="26"/>
        </w:rPr>
        <w:t>Після звільнення або іншого припинення співробітництва з</w:t>
      </w:r>
      <w:r>
        <w:rPr>
          <w:color w:val="000000"/>
          <w:sz w:val="26"/>
          <w:szCs w:val="26"/>
        </w:rPr>
        <w:t xml:space="preserve"> ННЦ «ІЗ НААН»</w:t>
      </w:r>
      <w:r w:rsidRPr="00CD5017">
        <w:rPr>
          <w:color w:val="000000"/>
          <w:sz w:val="26"/>
          <w:szCs w:val="26"/>
        </w:rPr>
        <w:t xml:space="preserve">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14:paraId="67D863B2" w14:textId="77777777" w:rsidR="00CD5017" w:rsidRPr="00CD5017" w:rsidRDefault="00CD5017" w:rsidP="00CD5017">
      <w:pPr>
        <w:pStyle w:val="2"/>
        <w:numPr>
          <w:ilvl w:val="0"/>
          <w:numId w:val="8"/>
        </w:numPr>
        <w:shd w:val="clear" w:color="auto" w:fill="auto"/>
        <w:tabs>
          <w:tab w:val="left" w:pos="0"/>
          <w:tab w:val="left" w:pos="993"/>
        </w:tabs>
        <w:spacing w:before="0" w:after="0"/>
        <w:ind w:right="20" w:firstLine="567"/>
        <w:jc w:val="both"/>
        <w:rPr>
          <w:sz w:val="26"/>
          <w:szCs w:val="26"/>
        </w:rPr>
      </w:pPr>
      <w:r w:rsidRPr="00CD5017">
        <w:rPr>
          <w:color w:val="000000"/>
          <w:sz w:val="26"/>
          <w:szCs w:val="26"/>
        </w:rPr>
        <w:t>Вимагання, прохання, одержання подарунків для себе чи третіх осіб від юридичних або фізичних осіб працівниками, керівником установи (безпосередньо або через інших осіб) у зв’язку із виконанням своїх повноважень або свої становищем та пов’язаними з цим можливостями не допускаються.</w:t>
      </w:r>
    </w:p>
    <w:p w14:paraId="67D863B3" w14:textId="77777777" w:rsidR="00CD5017" w:rsidRPr="0091671B" w:rsidRDefault="0091671B" w:rsidP="0091671B">
      <w:pPr>
        <w:pStyle w:val="2"/>
        <w:numPr>
          <w:ilvl w:val="1"/>
          <w:numId w:val="11"/>
        </w:numPr>
        <w:shd w:val="clear" w:color="auto" w:fill="auto"/>
        <w:tabs>
          <w:tab w:val="left" w:pos="0"/>
          <w:tab w:val="left" w:pos="566"/>
          <w:tab w:val="left" w:pos="993"/>
        </w:tabs>
        <w:spacing w:before="0" w:after="0"/>
        <w:ind w:left="0" w:right="20" w:firstLine="567"/>
        <w:jc w:val="both"/>
        <w:rPr>
          <w:sz w:val="26"/>
          <w:szCs w:val="26"/>
        </w:rPr>
      </w:pPr>
      <w:r>
        <w:rPr>
          <w:color w:val="000000"/>
          <w:sz w:val="26"/>
          <w:szCs w:val="26"/>
        </w:rPr>
        <w:t xml:space="preserve"> </w:t>
      </w:r>
      <w:r w:rsidR="00CD5017" w:rsidRPr="0091671B">
        <w:rPr>
          <w:color w:val="000000"/>
          <w:sz w:val="26"/>
          <w:szCs w:val="26"/>
        </w:rPr>
        <w:t xml:space="preserve">Працівники та директор ННЦ «ІЗ НААН»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коли вартість таких подарунків перевищує одну мінімальну заробітну плату, встановлену на день прийняття подарунка, одноразово, а сукупна вартість таких подарунків, отриманих з одного джерела протягом року, перевищує дві мінімальні заробітні плати, встановлені на </w:t>
      </w:r>
      <w:r w:rsidRPr="0091671B">
        <w:rPr>
          <w:b/>
          <w:color w:val="000000"/>
          <w:sz w:val="26"/>
          <w:szCs w:val="26"/>
        </w:rPr>
        <w:t xml:space="preserve">1 </w:t>
      </w:r>
      <w:r w:rsidR="00CD5017" w:rsidRPr="0091671B">
        <w:rPr>
          <w:b/>
          <w:color w:val="000000"/>
          <w:sz w:val="26"/>
          <w:szCs w:val="26"/>
        </w:rPr>
        <w:t xml:space="preserve">січня поточного року. </w:t>
      </w:r>
      <w:r w:rsidR="00CD5017" w:rsidRPr="0091671B">
        <w:rPr>
          <w:color w:val="000000"/>
          <w:sz w:val="26"/>
          <w:szCs w:val="26"/>
        </w:rPr>
        <w:t>Передбачене цим пунктом обмеження щодо вартості подарунків не поширюється на подарунки, які: даруються близькими особами; одержуються як загальнодоступні знижки на товари, послуги, загальнодоступні виграші, призи, премії, бонуси тощо.</w:t>
      </w:r>
    </w:p>
    <w:p w14:paraId="67D863B4" w14:textId="77777777" w:rsidR="00CD5017" w:rsidRPr="00CD5017" w:rsidRDefault="00CD5017" w:rsidP="0091671B">
      <w:pPr>
        <w:pStyle w:val="2"/>
        <w:numPr>
          <w:ilvl w:val="1"/>
          <w:numId w:val="11"/>
        </w:numPr>
        <w:shd w:val="clear" w:color="auto" w:fill="auto"/>
        <w:tabs>
          <w:tab w:val="left" w:pos="0"/>
          <w:tab w:val="left" w:pos="432"/>
          <w:tab w:val="left" w:pos="993"/>
        </w:tabs>
        <w:spacing w:before="0" w:after="0"/>
        <w:ind w:left="0" w:right="20" w:firstLine="567"/>
        <w:jc w:val="both"/>
        <w:rPr>
          <w:sz w:val="26"/>
          <w:szCs w:val="26"/>
        </w:rPr>
      </w:pPr>
      <w:r w:rsidRPr="00CD5017">
        <w:rPr>
          <w:color w:val="000000"/>
          <w:sz w:val="26"/>
          <w:szCs w:val="26"/>
        </w:rPr>
        <w:t xml:space="preserve">У випадку наявності в посадової особи </w:t>
      </w:r>
      <w:r w:rsidR="0091671B">
        <w:rPr>
          <w:color w:val="000000"/>
          <w:sz w:val="26"/>
          <w:szCs w:val="26"/>
        </w:rPr>
        <w:t>ННЦ «ІЗ НААН»</w:t>
      </w:r>
      <w:r w:rsidR="0091671B" w:rsidRPr="00CD5017">
        <w:rPr>
          <w:color w:val="000000"/>
          <w:sz w:val="26"/>
          <w:szCs w:val="26"/>
        </w:rPr>
        <w:t xml:space="preserve"> </w:t>
      </w:r>
      <w:r w:rsidRPr="00CD5017">
        <w:rPr>
          <w:color w:val="000000"/>
          <w:sz w:val="26"/>
          <w:szCs w:val="26"/>
        </w:rPr>
        <w:t>сумнівів щодо можливості одержання нею подарунка, вона має право письмово звернутися для одержання консультації з цього питання до Уповноваженого, який надає відповідне роз’яснення.</w:t>
      </w:r>
    </w:p>
    <w:p w14:paraId="67D863B5" w14:textId="77777777" w:rsidR="00CD5017" w:rsidRPr="00CD5017" w:rsidRDefault="00CD5017" w:rsidP="00A863D3">
      <w:pPr>
        <w:pStyle w:val="2"/>
        <w:numPr>
          <w:ilvl w:val="1"/>
          <w:numId w:val="11"/>
        </w:numPr>
        <w:shd w:val="clear" w:color="auto" w:fill="auto"/>
        <w:tabs>
          <w:tab w:val="left" w:pos="0"/>
          <w:tab w:val="left" w:pos="480"/>
          <w:tab w:val="left" w:pos="1134"/>
        </w:tabs>
        <w:spacing w:before="0" w:after="0"/>
        <w:ind w:left="0" w:right="20" w:firstLine="567"/>
        <w:jc w:val="both"/>
        <w:rPr>
          <w:sz w:val="26"/>
          <w:szCs w:val="26"/>
        </w:rPr>
      </w:pPr>
      <w:r w:rsidRPr="00CD5017">
        <w:rPr>
          <w:color w:val="000000"/>
          <w:sz w:val="26"/>
          <w:szCs w:val="26"/>
        </w:rPr>
        <w:lastRenderedPageBreak/>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директор ДУ ІЗК НААН зобов’язані невідкладно, але не пізніше одного робочого дня, вжити таких заходів:</w:t>
      </w:r>
    </w:p>
    <w:p w14:paraId="67D863B6" w14:textId="77777777" w:rsidR="00CD5017" w:rsidRPr="00CD5017" w:rsidRDefault="00CD5017" w:rsidP="00A863D3">
      <w:pPr>
        <w:pStyle w:val="2"/>
        <w:numPr>
          <w:ilvl w:val="0"/>
          <w:numId w:val="3"/>
        </w:numPr>
        <w:shd w:val="clear" w:color="auto" w:fill="auto"/>
        <w:tabs>
          <w:tab w:val="left" w:pos="0"/>
          <w:tab w:val="left" w:pos="610"/>
          <w:tab w:val="left" w:pos="851"/>
        </w:tabs>
        <w:spacing w:before="0" w:after="0"/>
        <w:ind w:firstLine="567"/>
        <w:jc w:val="both"/>
        <w:rPr>
          <w:sz w:val="26"/>
          <w:szCs w:val="26"/>
        </w:rPr>
      </w:pPr>
      <w:r w:rsidRPr="00CD5017">
        <w:rPr>
          <w:color w:val="000000"/>
          <w:sz w:val="26"/>
          <w:szCs w:val="26"/>
        </w:rPr>
        <w:t>відмовитися від пропозиції;</w:t>
      </w:r>
    </w:p>
    <w:p w14:paraId="67D863B7" w14:textId="77777777" w:rsidR="00CD5017" w:rsidRPr="00CD5017" w:rsidRDefault="00CD5017" w:rsidP="00A863D3">
      <w:pPr>
        <w:pStyle w:val="2"/>
        <w:numPr>
          <w:ilvl w:val="0"/>
          <w:numId w:val="3"/>
        </w:numPr>
        <w:shd w:val="clear" w:color="auto" w:fill="auto"/>
        <w:tabs>
          <w:tab w:val="left" w:pos="0"/>
          <w:tab w:val="left" w:pos="542"/>
          <w:tab w:val="left" w:pos="851"/>
        </w:tabs>
        <w:spacing w:before="0" w:after="0"/>
        <w:ind w:firstLine="567"/>
        <w:jc w:val="both"/>
        <w:rPr>
          <w:sz w:val="26"/>
          <w:szCs w:val="26"/>
        </w:rPr>
      </w:pPr>
      <w:r w:rsidRPr="00CD5017">
        <w:rPr>
          <w:color w:val="000000"/>
          <w:sz w:val="26"/>
          <w:szCs w:val="26"/>
        </w:rPr>
        <w:t>за можливості ідентифікувати особу, яка зробила пропозицію;</w:t>
      </w:r>
    </w:p>
    <w:p w14:paraId="67D863B8" w14:textId="77777777" w:rsidR="00CD5017" w:rsidRPr="00CD5017" w:rsidRDefault="00CD5017" w:rsidP="00A863D3">
      <w:pPr>
        <w:pStyle w:val="2"/>
        <w:numPr>
          <w:ilvl w:val="0"/>
          <w:numId w:val="3"/>
        </w:numPr>
        <w:shd w:val="clear" w:color="auto" w:fill="auto"/>
        <w:tabs>
          <w:tab w:val="left" w:pos="0"/>
          <w:tab w:val="left" w:pos="542"/>
          <w:tab w:val="left" w:pos="851"/>
        </w:tabs>
        <w:spacing w:before="0" w:after="0"/>
        <w:ind w:firstLine="567"/>
        <w:jc w:val="both"/>
        <w:rPr>
          <w:sz w:val="26"/>
          <w:szCs w:val="26"/>
        </w:rPr>
      </w:pPr>
      <w:r w:rsidRPr="00CD5017">
        <w:rPr>
          <w:color w:val="000000"/>
          <w:sz w:val="26"/>
          <w:szCs w:val="26"/>
        </w:rPr>
        <w:t>залучити свідків, якщо це можливо, у тому числі з числа працівників установи;</w:t>
      </w:r>
    </w:p>
    <w:p w14:paraId="67D863B9" w14:textId="77777777" w:rsidR="00CD5017" w:rsidRPr="00CD5017" w:rsidRDefault="00CD5017" w:rsidP="00A863D3">
      <w:pPr>
        <w:pStyle w:val="2"/>
        <w:numPr>
          <w:ilvl w:val="0"/>
          <w:numId w:val="3"/>
        </w:numPr>
        <w:shd w:val="clear" w:color="auto" w:fill="auto"/>
        <w:tabs>
          <w:tab w:val="left" w:pos="0"/>
          <w:tab w:val="left" w:pos="586"/>
          <w:tab w:val="left" w:pos="851"/>
        </w:tabs>
        <w:spacing w:before="0" w:after="0"/>
        <w:ind w:right="20" w:firstLine="567"/>
        <w:rPr>
          <w:sz w:val="26"/>
          <w:szCs w:val="26"/>
        </w:rPr>
      </w:pPr>
      <w:r w:rsidRPr="00CD5017">
        <w:rPr>
          <w:color w:val="000000"/>
          <w:sz w:val="26"/>
          <w:szCs w:val="26"/>
        </w:rPr>
        <w:t>письмово повідомити про пропозицію Уповноваженого та безпосереднього керівника (за наявності) або директора.</w:t>
      </w:r>
    </w:p>
    <w:p w14:paraId="67D863BA" w14:textId="77777777" w:rsidR="00CD5017" w:rsidRPr="00CD5017" w:rsidRDefault="00CD5017" w:rsidP="0091671B">
      <w:pPr>
        <w:pStyle w:val="2"/>
        <w:numPr>
          <w:ilvl w:val="1"/>
          <w:numId w:val="11"/>
        </w:numPr>
        <w:shd w:val="clear" w:color="auto" w:fill="auto"/>
        <w:tabs>
          <w:tab w:val="left" w:pos="0"/>
          <w:tab w:val="left" w:pos="590"/>
          <w:tab w:val="left" w:pos="993"/>
          <w:tab w:val="left" w:pos="1134"/>
        </w:tabs>
        <w:spacing w:before="0" w:after="0"/>
        <w:ind w:left="0" w:right="20" w:firstLine="567"/>
        <w:jc w:val="both"/>
        <w:rPr>
          <w:sz w:val="26"/>
          <w:szCs w:val="26"/>
        </w:rPr>
      </w:pPr>
      <w:r w:rsidRPr="00CD5017">
        <w:rPr>
          <w:color w:val="000000"/>
          <w:sz w:val="26"/>
          <w:szCs w:val="26"/>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її безпосереднім керівником чи директором </w:t>
      </w:r>
      <w:r w:rsidR="0091671B">
        <w:rPr>
          <w:color w:val="000000"/>
          <w:sz w:val="26"/>
          <w:szCs w:val="26"/>
        </w:rPr>
        <w:t>ННЦ «ІЗ НААН»</w:t>
      </w:r>
      <w:r w:rsidR="0091671B" w:rsidRPr="00CD5017">
        <w:rPr>
          <w:color w:val="000000"/>
          <w:sz w:val="26"/>
          <w:szCs w:val="26"/>
        </w:rPr>
        <w:t xml:space="preserve"> </w:t>
      </w:r>
      <w:r w:rsidRPr="00CD5017">
        <w:rPr>
          <w:color w:val="000000"/>
          <w:sz w:val="26"/>
          <w:szCs w:val="26"/>
        </w:rPr>
        <w:t>та Уповноваженим.</w:t>
      </w:r>
    </w:p>
    <w:p w14:paraId="67D863BB" w14:textId="77777777" w:rsidR="00CD5017" w:rsidRPr="00CD5017" w:rsidRDefault="00CD5017" w:rsidP="0091671B">
      <w:pPr>
        <w:pStyle w:val="2"/>
        <w:numPr>
          <w:ilvl w:val="1"/>
          <w:numId w:val="11"/>
        </w:numPr>
        <w:shd w:val="clear" w:color="auto" w:fill="auto"/>
        <w:tabs>
          <w:tab w:val="left" w:pos="0"/>
          <w:tab w:val="left" w:pos="562"/>
          <w:tab w:val="left" w:pos="993"/>
          <w:tab w:val="left" w:pos="1134"/>
        </w:tabs>
        <w:spacing w:before="0" w:after="0"/>
        <w:ind w:left="0" w:right="20" w:firstLine="567"/>
        <w:jc w:val="both"/>
        <w:rPr>
          <w:sz w:val="26"/>
          <w:szCs w:val="26"/>
        </w:rPr>
      </w:pPr>
      <w:r w:rsidRPr="00CD5017">
        <w:rPr>
          <w:color w:val="000000"/>
          <w:sz w:val="26"/>
          <w:szCs w:val="26"/>
        </w:rPr>
        <w:t xml:space="preserve">Працівники, директор, а також інші особи, які діють від імені </w:t>
      </w:r>
      <w:r w:rsidR="0091671B">
        <w:rPr>
          <w:color w:val="000000"/>
          <w:sz w:val="26"/>
          <w:szCs w:val="26"/>
        </w:rPr>
        <w:t>ННЦ «ІЗ НААН»</w:t>
      </w:r>
      <w:r w:rsidRPr="00CD5017">
        <w:rPr>
          <w:color w:val="000000"/>
          <w:sz w:val="26"/>
          <w:szCs w:val="26"/>
        </w:rPr>
        <w:t>,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контрагентам, їх працівникам або представникам, а також від будь-якої іншої поведінки, яку може бути розціненою як готовність вчинити корупційне правопорушення, пов’язане з діяльністю установи. 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14:paraId="67D863BC" w14:textId="77777777" w:rsidR="00CD5017" w:rsidRPr="00CD5017" w:rsidRDefault="00CD5017" w:rsidP="0091671B">
      <w:pPr>
        <w:pStyle w:val="2"/>
        <w:numPr>
          <w:ilvl w:val="1"/>
          <w:numId w:val="11"/>
        </w:numPr>
        <w:shd w:val="clear" w:color="auto" w:fill="auto"/>
        <w:tabs>
          <w:tab w:val="left" w:pos="0"/>
          <w:tab w:val="left" w:pos="533"/>
          <w:tab w:val="left" w:pos="993"/>
          <w:tab w:val="left" w:pos="1134"/>
        </w:tabs>
        <w:spacing w:before="0" w:after="0"/>
        <w:ind w:left="0" w:right="20" w:firstLine="567"/>
        <w:jc w:val="both"/>
        <w:rPr>
          <w:sz w:val="26"/>
          <w:szCs w:val="26"/>
        </w:rPr>
      </w:pPr>
      <w:r w:rsidRPr="00CD5017">
        <w:rPr>
          <w:color w:val="000000"/>
          <w:sz w:val="26"/>
          <w:szCs w:val="26"/>
        </w:rPr>
        <w:t xml:space="preserve">Політику установи щодо пропозицій подарунків від імені </w:t>
      </w:r>
      <w:r w:rsidR="0091671B">
        <w:rPr>
          <w:color w:val="000000"/>
          <w:sz w:val="26"/>
          <w:szCs w:val="26"/>
        </w:rPr>
        <w:t>ННЦ «ІЗ НААН»</w:t>
      </w:r>
      <w:r w:rsidR="0091671B" w:rsidRPr="00CD5017">
        <w:rPr>
          <w:color w:val="000000"/>
          <w:sz w:val="26"/>
          <w:szCs w:val="26"/>
        </w:rPr>
        <w:t xml:space="preserve"> </w:t>
      </w:r>
      <w:r w:rsidRPr="00CD5017">
        <w:rPr>
          <w:color w:val="000000"/>
          <w:sz w:val="26"/>
          <w:szCs w:val="26"/>
        </w:rPr>
        <w:t>у рамках загальновизнаних уявлень про гостинність визначає директор із урахуванням вимог законодавства.</w:t>
      </w:r>
    </w:p>
    <w:p w14:paraId="67D863BD" w14:textId="77777777" w:rsidR="00CD5017" w:rsidRPr="00CD5017" w:rsidRDefault="00CD5017" w:rsidP="0091671B">
      <w:pPr>
        <w:pStyle w:val="2"/>
        <w:numPr>
          <w:ilvl w:val="1"/>
          <w:numId w:val="11"/>
        </w:numPr>
        <w:shd w:val="clear" w:color="auto" w:fill="auto"/>
        <w:tabs>
          <w:tab w:val="left" w:pos="0"/>
          <w:tab w:val="left" w:pos="475"/>
          <w:tab w:val="left" w:pos="993"/>
          <w:tab w:val="left" w:pos="1134"/>
        </w:tabs>
        <w:spacing w:before="0" w:after="0"/>
        <w:ind w:left="0" w:right="20" w:firstLine="567"/>
        <w:jc w:val="both"/>
        <w:rPr>
          <w:sz w:val="26"/>
          <w:szCs w:val="26"/>
        </w:rPr>
      </w:pPr>
      <w:r w:rsidRPr="00CD5017">
        <w:rPr>
          <w:color w:val="000000"/>
          <w:sz w:val="26"/>
          <w:szCs w:val="26"/>
        </w:rPr>
        <w:t xml:space="preserve">Подарунки, одержані посадовими особами як подарунки для </w:t>
      </w:r>
      <w:r w:rsidR="0091671B">
        <w:rPr>
          <w:color w:val="000000"/>
          <w:sz w:val="26"/>
          <w:szCs w:val="26"/>
        </w:rPr>
        <w:t>ННЦ «ІЗ НААН»</w:t>
      </w:r>
      <w:r w:rsidRPr="00CD5017">
        <w:rPr>
          <w:color w:val="000000"/>
          <w:sz w:val="26"/>
          <w:szCs w:val="26"/>
        </w:rPr>
        <w:t xml:space="preserve">, є власністю і передаються на баланс </w:t>
      </w:r>
      <w:r w:rsidR="0091671B">
        <w:rPr>
          <w:color w:val="000000"/>
          <w:sz w:val="26"/>
          <w:szCs w:val="26"/>
        </w:rPr>
        <w:t>ННЦ «ІЗ НААН»</w:t>
      </w:r>
      <w:r w:rsidR="0091671B" w:rsidRPr="00CD5017">
        <w:rPr>
          <w:color w:val="000000"/>
          <w:sz w:val="26"/>
          <w:szCs w:val="26"/>
        </w:rPr>
        <w:t xml:space="preserve"> </w:t>
      </w:r>
      <w:r w:rsidRPr="00CD5017">
        <w:rPr>
          <w:color w:val="000000"/>
          <w:sz w:val="26"/>
          <w:szCs w:val="26"/>
        </w:rPr>
        <w:t>у</w:t>
      </w:r>
      <w:hyperlink r:id="rId6" w:history="1">
        <w:r w:rsidRPr="00CD5017">
          <w:rPr>
            <w:rStyle w:val="a6"/>
            <w:sz w:val="26"/>
            <w:szCs w:val="26"/>
          </w:rPr>
          <w:t xml:space="preserve"> порядку,</w:t>
        </w:r>
      </w:hyperlink>
      <w:r w:rsidRPr="00CD5017">
        <w:rPr>
          <w:color w:val="000000"/>
          <w:sz w:val="26"/>
          <w:szCs w:val="26"/>
        </w:rPr>
        <w:t xml:space="preserve"> визначеному Кабінетом Міністрів України.</w:t>
      </w:r>
    </w:p>
    <w:p w14:paraId="67D863BE" w14:textId="77777777" w:rsidR="00CD5017" w:rsidRPr="0091671B" w:rsidRDefault="00CD5017" w:rsidP="0091671B">
      <w:pPr>
        <w:pStyle w:val="2"/>
        <w:numPr>
          <w:ilvl w:val="1"/>
          <w:numId w:val="11"/>
        </w:numPr>
        <w:shd w:val="clear" w:color="auto" w:fill="auto"/>
        <w:tabs>
          <w:tab w:val="left" w:pos="0"/>
          <w:tab w:val="left" w:pos="480"/>
          <w:tab w:val="left" w:pos="993"/>
          <w:tab w:val="left" w:pos="1134"/>
        </w:tabs>
        <w:spacing w:before="0" w:after="0"/>
        <w:ind w:left="0" w:right="20" w:firstLine="567"/>
        <w:jc w:val="both"/>
        <w:rPr>
          <w:sz w:val="26"/>
          <w:szCs w:val="26"/>
        </w:rPr>
      </w:pPr>
      <w:r w:rsidRPr="00CD5017">
        <w:rPr>
          <w:color w:val="000000"/>
          <w:sz w:val="26"/>
          <w:szCs w:val="26"/>
        </w:rPr>
        <w:t xml:space="preserve">Рішення, прийняте посадовою особою </w:t>
      </w:r>
      <w:r w:rsidR="0091671B">
        <w:rPr>
          <w:color w:val="000000"/>
          <w:sz w:val="26"/>
          <w:szCs w:val="26"/>
        </w:rPr>
        <w:t>ННЦ «ІЗ НААН»</w:t>
      </w:r>
      <w:r w:rsidR="0091671B" w:rsidRPr="00CD5017">
        <w:rPr>
          <w:color w:val="000000"/>
          <w:sz w:val="26"/>
          <w:szCs w:val="26"/>
        </w:rPr>
        <w:t xml:space="preserve"> </w:t>
      </w:r>
      <w:r w:rsidRPr="00CD5017">
        <w:rPr>
          <w:color w:val="000000"/>
          <w:sz w:val="26"/>
          <w:szCs w:val="26"/>
        </w:rPr>
        <w:t>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про конфлікт інтересів.</w:t>
      </w:r>
    </w:p>
    <w:p w14:paraId="67D863BF" w14:textId="77777777" w:rsidR="0091671B" w:rsidRPr="00CD5017" w:rsidRDefault="0091671B" w:rsidP="0091671B">
      <w:pPr>
        <w:pStyle w:val="2"/>
        <w:shd w:val="clear" w:color="auto" w:fill="auto"/>
        <w:tabs>
          <w:tab w:val="left" w:pos="0"/>
          <w:tab w:val="left" w:pos="480"/>
          <w:tab w:val="left" w:pos="993"/>
          <w:tab w:val="left" w:pos="1134"/>
        </w:tabs>
        <w:spacing w:before="0" w:after="0"/>
        <w:ind w:left="567" w:right="20" w:firstLine="0"/>
        <w:jc w:val="both"/>
        <w:rPr>
          <w:sz w:val="26"/>
          <w:szCs w:val="26"/>
        </w:rPr>
      </w:pPr>
    </w:p>
    <w:p w14:paraId="67D863C0" w14:textId="77777777" w:rsidR="00CD5017" w:rsidRPr="0091671B" w:rsidRDefault="00A863D3" w:rsidP="00A863D3">
      <w:pPr>
        <w:pStyle w:val="21"/>
        <w:shd w:val="clear" w:color="auto" w:fill="auto"/>
        <w:tabs>
          <w:tab w:val="left" w:pos="0"/>
          <w:tab w:val="left" w:pos="193"/>
          <w:tab w:val="left" w:pos="993"/>
        </w:tabs>
        <w:ind w:firstLine="0"/>
        <w:jc w:val="center"/>
        <w:rPr>
          <w:b w:val="0"/>
          <w:sz w:val="26"/>
          <w:szCs w:val="26"/>
        </w:rPr>
      </w:pPr>
      <w:bookmarkStart w:id="1" w:name="bookmark3"/>
      <w:r>
        <w:rPr>
          <w:b w:val="0"/>
          <w:color w:val="000000"/>
          <w:sz w:val="26"/>
          <w:szCs w:val="26"/>
        </w:rPr>
        <w:t xml:space="preserve">8. </w:t>
      </w:r>
      <w:r w:rsidR="0091671B" w:rsidRPr="0091671B">
        <w:rPr>
          <w:b w:val="0"/>
          <w:color w:val="000000"/>
          <w:sz w:val="26"/>
          <w:szCs w:val="26"/>
        </w:rPr>
        <w:t>ПРАВА І ОБОВ’ЯЗКИ УПОВНОВАЖЕНОГО</w:t>
      </w:r>
      <w:bookmarkEnd w:id="1"/>
    </w:p>
    <w:p w14:paraId="67D863C1" w14:textId="77777777" w:rsidR="0091671B" w:rsidRPr="0091671B" w:rsidRDefault="0091671B" w:rsidP="0091671B">
      <w:pPr>
        <w:pStyle w:val="21"/>
        <w:shd w:val="clear" w:color="auto" w:fill="auto"/>
        <w:tabs>
          <w:tab w:val="left" w:pos="0"/>
          <w:tab w:val="left" w:pos="193"/>
          <w:tab w:val="left" w:pos="993"/>
        </w:tabs>
        <w:ind w:left="360" w:firstLine="0"/>
        <w:jc w:val="center"/>
        <w:rPr>
          <w:b w:val="0"/>
          <w:sz w:val="26"/>
          <w:szCs w:val="26"/>
        </w:rPr>
      </w:pPr>
    </w:p>
    <w:p w14:paraId="67D863C2" w14:textId="77777777" w:rsidR="00CD5017" w:rsidRPr="0091671B" w:rsidRDefault="00CD5017" w:rsidP="00CD5017">
      <w:pPr>
        <w:pStyle w:val="2"/>
        <w:numPr>
          <w:ilvl w:val="1"/>
          <w:numId w:val="10"/>
        </w:numPr>
        <w:shd w:val="clear" w:color="auto" w:fill="auto"/>
        <w:tabs>
          <w:tab w:val="left" w:pos="0"/>
          <w:tab w:val="left" w:pos="993"/>
        </w:tabs>
        <w:spacing w:before="0" w:after="0"/>
        <w:ind w:firstLine="567"/>
        <w:jc w:val="both"/>
        <w:rPr>
          <w:sz w:val="26"/>
          <w:szCs w:val="26"/>
        </w:rPr>
      </w:pPr>
      <w:r w:rsidRPr="0091671B">
        <w:rPr>
          <w:color w:val="000000"/>
          <w:sz w:val="26"/>
          <w:szCs w:val="26"/>
        </w:rPr>
        <w:t xml:space="preserve">Уповноважений призначається наказом директора </w:t>
      </w:r>
      <w:r w:rsidR="0091671B" w:rsidRPr="0091671B">
        <w:rPr>
          <w:color w:val="000000"/>
          <w:sz w:val="26"/>
          <w:szCs w:val="26"/>
        </w:rPr>
        <w:t>ННЦ «ІЗ НААН»</w:t>
      </w:r>
      <w:r w:rsidRPr="0091671B">
        <w:rPr>
          <w:color w:val="000000"/>
          <w:sz w:val="26"/>
          <w:szCs w:val="26"/>
        </w:rPr>
        <w:t>.</w:t>
      </w:r>
    </w:p>
    <w:p w14:paraId="67D863C3" w14:textId="77777777" w:rsidR="00CD5017" w:rsidRPr="0091671B" w:rsidRDefault="00CD5017" w:rsidP="00CD5017">
      <w:pPr>
        <w:pStyle w:val="2"/>
        <w:numPr>
          <w:ilvl w:val="1"/>
          <w:numId w:val="10"/>
        </w:numPr>
        <w:shd w:val="clear" w:color="auto" w:fill="auto"/>
        <w:tabs>
          <w:tab w:val="left" w:pos="0"/>
          <w:tab w:val="left" w:pos="432"/>
          <w:tab w:val="left" w:pos="993"/>
        </w:tabs>
        <w:spacing w:before="0" w:after="0"/>
        <w:ind w:right="20" w:firstLine="567"/>
        <w:jc w:val="both"/>
        <w:rPr>
          <w:sz w:val="26"/>
          <w:szCs w:val="26"/>
        </w:rPr>
      </w:pPr>
      <w:r w:rsidRPr="0091671B">
        <w:rPr>
          <w:color w:val="000000"/>
          <w:sz w:val="26"/>
          <w:szCs w:val="26"/>
        </w:rPr>
        <w:t>Уповноваженим може бути фізична особа, яка за своїми діловими та моральними якостями, професійним рівнем, станом здоров’я здатна виконувати відповідні обов’язки.</w:t>
      </w:r>
    </w:p>
    <w:p w14:paraId="67D863C4" w14:textId="77777777" w:rsidR="0091671B" w:rsidRPr="0091671B" w:rsidRDefault="0091671B" w:rsidP="0091671B">
      <w:pPr>
        <w:pStyle w:val="2"/>
        <w:numPr>
          <w:ilvl w:val="1"/>
          <w:numId w:val="10"/>
        </w:numPr>
        <w:shd w:val="clear" w:color="auto" w:fill="auto"/>
        <w:tabs>
          <w:tab w:val="left" w:pos="0"/>
          <w:tab w:val="left" w:pos="993"/>
        </w:tabs>
        <w:spacing w:before="0" w:after="0"/>
        <w:ind w:right="20" w:firstLine="567"/>
        <w:jc w:val="both"/>
        <w:rPr>
          <w:sz w:val="26"/>
          <w:szCs w:val="26"/>
        </w:rPr>
      </w:pPr>
      <w:r w:rsidRPr="0091671B">
        <w:rPr>
          <w:color w:val="000000"/>
          <w:sz w:val="26"/>
          <w:szCs w:val="26"/>
        </w:rPr>
        <w:t>Не може бути призначена на посаду Уповноваженого особа за наявності обставин, визначених статтею 64 Закону України «Про запобігання корупції».</w:t>
      </w:r>
    </w:p>
    <w:p w14:paraId="67D863C5" w14:textId="77777777" w:rsidR="0091671B" w:rsidRPr="0091671B" w:rsidRDefault="0091671B" w:rsidP="0091671B">
      <w:pPr>
        <w:pStyle w:val="2"/>
        <w:numPr>
          <w:ilvl w:val="1"/>
          <w:numId w:val="10"/>
        </w:numPr>
        <w:shd w:val="clear" w:color="auto" w:fill="auto"/>
        <w:tabs>
          <w:tab w:val="left" w:pos="0"/>
          <w:tab w:val="left" w:pos="470"/>
          <w:tab w:val="left" w:pos="993"/>
        </w:tabs>
        <w:spacing w:before="0" w:after="0"/>
        <w:ind w:right="20" w:firstLine="567"/>
        <w:jc w:val="both"/>
        <w:rPr>
          <w:sz w:val="26"/>
          <w:szCs w:val="26"/>
        </w:rPr>
      </w:pPr>
      <w:r w:rsidRPr="0091671B">
        <w:rPr>
          <w:color w:val="000000"/>
          <w:sz w:val="26"/>
          <w:szCs w:val="26"/>
        </w:rPr>
        <w:t>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та забезпечення дотримання правил етичної поведінки в ННЦ «ІЗ НААН».</w:t>
      </w:r>
    </w:p>
    <w:p w14:paraId="67D863C6" w14:textId="77777777" w:rsidR="0091671B" w:rsidRPr="0091671B" w:rsidRDefault="0091671B" w:rsidP="0091671B">
      <w:pPr>
        <w:pStyle w:val="2"/>
        <w:numPr>
          <w:ilvl w:val="1"/>
          <w:numId w:val="10"/>
        </w:numPr>
        <w:shd w:val="clear" w:color="auto" w:fill="auto"/>
        <w:tabs>
          <w:tab w:val="left" w:pos="0"/>
          <w:tab w:val="left" w:pos="518"/>
          <w:tab w:val="left" w:pos="993"/>
        </w:tabs>
        <w:spacing w:before="0" w:after="0"/>
        <w:ind w:right="20" w:firstLine="567"/>
        <w:jc w:val="both"/>
        <w:rPr>
          <w:sz w:val="26"/>
          <w:szCs w:val="26"/>
        </w:rPr>
      </w:pPr>
      <w:r w:rsidRPr="0091671B">
        <w:rPr>
          <w:color w:val="000000"/>
          <w:sz w:val="26"/>
          <w:szCs w:val="26"/>
        </w:rPr>
        <w:t>Функції, права, обов’язки та відповідальність Уповноваженого визначені цим Положенням.</w:t>
      </w:r>
    </w:p>
    <w:p w14:paraId="67D863C7" w14:textId="77777777" w:rsidR="0091671B" w:rsidRPr="0091671B" w:rsidRDefault="0091671B" w:rsidP="0091671B">
      <w:pPr>
        <w:pStyle w:val="2"/>
        <w:numPr>
          <w:ilvl w:val="1"/>
          <w:numId w:val="10"/>
        </w:numPr>
        <w:shd w:val="clear" w:color="auto" w:fill="auto"/>
        <w:tabs>
          <w:tab w:val="left" w:pos="0"/>
          <w:tab w:val="left" w:pos="993"/>
        </w:tabs>
        <w:spacing w:before="0" w:after="0"/>
        <w:ind w:right="20" w:firstLine="567"/>
        <w:jc w:val="both"/>
        <w:rPr>
          <w:sz w:val="26"/>
          <w:szCs w:val="26"/>
        </w:rPr>
      </w:pPr>
      <w:r w:rsidRPr="0091671B">
        <w:rPr>
          <w:color w:val="000000"/>
          <w:sz w:val="26"/>
          <w:szCs w:val="26"/>
        </w:rPr>
        <w:t>Уповноважений реалізує свої права і обов’язки безпосередньо. До виконання своїх функцій Уповноважений за згодою директора ННЦ «ІЗ НААН» може залучати інших працівників ННЦ «ІЗ НААН».</w:t>
      </w:r>
    </w:p>
    <w:p w14:paraId="67D863C8" w14:textId="77777777" w:rsidR="0091671B" w:rsidRPr="0091671B" w:rsidRDefault="0091671B" w:rsidP="0091671B">
      <w:pPr>
        <w:pStyle w:val="2"/>
        <w:numPr>
          <w:ilvl w:val="1"/>
          <w:numId w:val="10"/>
        </w:numPr>
        <w:shd w:val="clear" w:color="auto" w:fill="auto"/>
        <w:tabs>
          <w:tab w:val="left" w:pos="0"/>
          <w:tab w:val="left" w:pos="993"/>
        </w:tabs>
        <w:spacing w:before="0" w:after="0"/>
        <w:ind w:right="20" w:firstLine="567"/>
        <w:jc w:val="both"/>
        <w:rPr>
          <w:sz w:val="26"/>
          <w:szCs w:val="26"/>
        </w:rPr>
      </w:pPr>
      <w:r w:rsidRPr="0091671B">
        <w:rPr>
          <w:color w:val="000000"/>
          <w:sz w:val="26"/>
          <w:szCs w:val="26"/>
        </w:rPr>
        <w:t>Відповідальними за організацію роботи із запобігання та виявлення корупції у його структурних підрозділах ННЦ «ІЗ НААН» є директори станцій.</w:t>
      </w:r>
    </w:p>
    <w:p w14:paraId="67D863C9" w14:textId="77777777" w:rsidR="0091671B" w:rsidRPr="0091671B" w:rsidRDefault="0091671B" w:rsidP="0091671B">
      <w:pPr>
        <w:pStyle w:val="2"/>
        <w:numPr>
          <w:ilvl w:val="1"/>
          <w:numId w:val="10"/>
        </w:numPr>
        <w:shd w:val="clear" w:color="auto" w:fill="auto"/>
        <w:tabs>
          <w:tab w:val="left" w:pos="0"/>
          <w:tab w:val="left" w:pos="355"/>
          <w:tab w:val="left" w:pos="993"/>
        </w:tabs>
        <w:spacing w:before="0" w:after="0"/>
        <w:ind w:right="20" w:firstLine="567"/>
        <w:jc w:val="both"/>
        <w:rPr>
          <w:sz w:val="26"/>
          <w:szCs w:val="26"/>
        </w:rPr>
      </w:pPr>
      <w:r w:rsidRPr="0091671B">
        <w:rPr>
          <w:color w:val="000000"/>
          <w:sz w:val="26"/>
          <w:szCs w:val="26"/>
        </w:rPr>
        <w:t>Робота директорів дослідних станцій із запобігання та виявлення корупції координується Уповноваженим.</w:t>
      </w:r>
    </w:p>
    <w:p w14:paraId="67D863CA" w14:textId="77777777" w:rsidR="0091671B" w:rsidRPr="0091671B" w:rsidRDefault="0091671B" w:rsidP="0091671B">
      <w:pPr>
        <w:pStyle w:val="2"/>
        <w:numPr>
          <w:ilvl w:val="1"/>
          <w:numId w:val="10"/>
        </w:numPr>
        <w:shd w:val="clear" w:color="auto" w:fill="auto"/>
        <w:tabs>
          <w:tab w:val="left" w:pos="0"/>
          <w:tab w:val="left" w:pos="384"/>
          <w:tab w:val="left" w:pos="993"/>
        </w:tabs>
        <w:spacing w:before="0" w:after="0"/>
        <w:ind w:right="20" w:firstLine="567"/>
        <w:jc w:val="both"/>
        <w:rPr>
          <w:sz w:val="26"/>
          <w:szCs w:val="26"/>
        </w:rPr>
      </w:pPr>
      <w:r w:rsidRPr="0091671B">
        <w:rPr>
          <w:color w:val="000000"/>
          <w:sz w:val="26"/>
          <w:szCs w:val="26"/>
        </w:rPr>
        <w:t xml:space="preserve">Уповноваженому гарантується незалежність у виконанні покладених на </w:t>
      </w:r>
      <w:r w:rsidRPr="0091671B">
        <w:rPr>
          <w:color w:val="000000"/>
          <w:sz w:val="26"/>
          <w:szCs w:val="26"/>
        </w:rPr>
        <w:lastRenderedPageBreak/>
        <w:t>нього функцій. Втручання у діяльність Уповноваженого з боку працівників, керівника, контрагентів установи, а також інших осіб забороняється.</w:t>
      </w:r>
    </w:p>
    <w:p w14:paraId="67D863CB" w14:textId="77777777" w:rsidR="0091671B" w:rsidRPr="0091671B" w:rsidRDefault="0091671B" w:rsidP="0091671B">
      <w:pPr>
        <w:pStyle w:val="2"/>
        <w:numPr>
          <w:ilvl w:val="1"/>
          <w:numId w:val="10"/>
        </w:numPr>
        <w:shd w:val="clear" w:color="auto" w:fill="auto"/>
        <w:tabs>
          <w:tab w:val="left" w:pos="0"/>
          <w:tab w:val="left" w:pos="470"/>
          <w:tab w:val="left" w:pos="993"/>
        </w:tabs>
        <w:spacing w:before="0" w:after="0"/>
        <w:ind w:firstLine="567"/>
        <w:jc w:val="both"/>
        <w:rPr>
          <w:sz w:val="26"/>
          <w:szCs w:val="26"/>
        </w:rPr>
      </w:pPr>
      <w:r w:rsidRPr="0091671B">
        <w:rPr>
          <w:color w:val="000000"/>
          <w:sz w:val="26"/>
          <w:szCs w:val="26"/>
        </w:rPr>
        <w:t>Директор ННЦ «ІЗ НААН» та директори станцій повинні:</w:t>
      </w:r>
    </w:p>
    <w:p w14:paraId="67D863CC" w14:textId="77777777" w:rsidR="0091671B" w:rsidRPr="0091671B" w:rsidRDefault="0091671B" w:rsidP="0091671B">
      <w:pPr>
        <w:pStyle w:val="2"/>
        <w:numPr>
          <w:ilvl w:val="0"/>
          <w:numId w:val="3"/>
        </w:numPr>
        <w:shd w:val="clear" w:color="auto" w:fill="auto"/>
        <w:tabs>
          <w:tab w:val="left" w:pos="0"/>
          <w:tab w:val="left" w:pos="602"/>
          <w:tab w:val="left" w:pos="993"/>
        </w:tabs>
        <w:spacing w:before="0" w:after="0"/>
        <w:ind w:firstLine="567"/>
        <w:jc w:val="both"/>
        <w:rPr>
          <w:sz w:val="26"/>
          <w:szCs w:val="26"/>
        </w:rPr>
      </w:pPr>
      <w:r w:rsidRPr="0091671B">
        <w:rPr>
          <w:color w:val="000000"/>
          <w:sz w:val="26"/>
          <w:szCs w:val="26"/>
        </w:rPr>
        <w:t>забезпечити Уповноваженому належні матеріальні та організаційні умови праці;</w:t>
      </w:r>
    </w:p>
    <w:p w14:paraId="67D863CD" w14:textId="77777777" w:rsidR="0091671B" w:rsidRPr="0091671B" w:rsidRDefault="0091671B" w:rsidP="0091671B">
      <w:pPr>
        <w:pStyle w:val="2"/>
        <w:numPr>
          <w:ilvl w:val="0"/>
          <w:numId w:val="3"/>
        </w:numPr>
        <w:shd w:val="clear" w:color="auto" w:fill="auto"/>
        <w:tabs>
          <w:tab w:val="left" w:pos="0"/>
          <w:tab w:val="left" w:pos="612"/>
          <w:tab w:val="left" w:pos="993"/>
        </w:tabs>
        <w:spacing w:before="0" w:after="0"/>
        <w:ind w:firstLine="567"/>
        <w:jc w:val="both"/>
        <w:rPr>
          <w:sz w:val="26"/>
          <w:szCs w:val="26"/>
        </w:rPr>
      </w:pPr>
      <w:r w:rsidRPr="0091671B">
        <w:rPr>
          <w:color w:val="000000"/>
          <w:sz w:val="26"/>
          <w:szCs w:val="26"/>
        </w:rPr>
        <w:t>сприяти виконанню Уповноваженим функцій, передбачених Законом та Положенням;</w:t>
      </w:r>
    </w:p>
    <w:p w14:paraId="67D863CE" w14:textId="77777777" w:rsidR="0091671B" w:rsidRPr="0091671B" w:rsidRDefault="00062D97" w:rsidP="0091671B">
      <w:pPr>
        <w:pStyle w:val="2"/>
        <w:numPr>
          <w:ilvl w:val="0"/>
          <w:numId w:val="3"/>
        </w:numPr>
        <w:shd w:val="clear" w:color="auto" w:fill="auto"/>
        <w:tabs>
          <w:tab w:val="left" w:pos="0"/>
          <w:tab w:val="left" w:pos="694"/>
          <w:tab w:val="left" w:pos="993"/>
        </w:tabs>
        <w:spacing w:before="0" w:after="0"/>
        <w:ind w:right="20" w:firstLine="567"/>
        <w:jc w:val="both"/>
        <w:rPr>
          <w:sz w:val="26"/>
          <w:szCs w:val="26"/>
        </w:rPr>
      </w:pPr>
      <w:r>
        <w:rPr>
          <w:color w:val="000000"/>
          <w:sz w:val="26"/>
          <w:szCs w:val="26"/>
        </w:rPr>
        <w:t xml:space="preserve"> </w:t>
      </w:r>
      <w:r w:rsidR="0091671B" w:rsidRPr="0091671B">
        <w:rPr>
          <w:color w:val="000000"/>
          <w:sz w:val="26"/>
          <w:szCs w:val="26"/>
        </w:rPr>
        <w:t>оперативно реагувати на письмові та усні звернення, пропозиції та рекомендації Уповноваженого, надані ним у межах Положення;</w:t>
      </w:r>
    </w:p>
    <w:p w14:paraId="67D863CF" w14:textId="77777777" w:rsidR="0091671B" w:rsidRPr="00062D97" w:rsidRDefault="00062D97" w:rsidP="0091671B">
      <w:pPr>
        <w:pStyle w:val="2"/>
        <w:numPr>
          <w:ilvl w:val="0"/>
          <w:numId w:val="3"/>
        </w:numPr>
        <w:shd w:val="clear" w:color="auto" w:fill="auto"/>
        <w:tabs>
          <w:tab w:val="left" w:pos="0"/>
          <w:tab w:val="left" w:pos="641"/>
          <w:tab w:val="left" w:pos="993"/>
        </w:tabs>
        <w:spacing w:before="0" w:after="0"/>
        <w:ind w:right="20" w:firstLine="567"/>
        <w:jc w:val="both"/>
        <w:rPr>
          <w:sz w:val="26"/>
          <w:szCs w:val="26"/>
        </w:rPr>
      </w:pPr>
      <w:r>
        <w:rPr>
          <w:color w:val="000000"/>
          <w:sz w:val="26"/>
          <w:szCs w:val="26"/>
        </w:rPr>
        <w:t xml:space="preserve"> </w:t>
      </w:r>
      <w:r w:rsidR="0091671B" w:rsidRPr="0091671B">
        <w:rPr>
          <w:color w:val="000000"/>
          <w:sz w:val="26"/>
          <w:szCs w:val="26"/>
        </w:rPr>
        <w:t>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14:paraId="67D863D0" w14:textId="77777777" w:rsidR="00062D97" w:rsidRPr="0091671B" w:rsidRDefault="00062D97" w:rsidP="00062D97">
      <w:pPr>
        <w:pStyle w:val="2"/>
        <w:shd w:val="clear" w:color="auto" w:fill="auto"/>
        <w:tabs>
          <w:tab w:val="left" w:pos="0"/>
          <w:tab w:val="left" w:pos="641"/>
          <w:tab w:val="left" w:pos="993"/>
        </w:tabs>
        <w:spacing w:before="0" w:after="0"/>
        <w:ind w:left="567" w:right="20" w:firstLine="0"/>
        <w:jc w:val="both"/>
        <w:rPr>
          <w:sz w:val="26"/>
          <w:szCs w:val="26"/>
        </w:rPr>
      </w:pPr>
    </w:p>
    <w:p w14:paraId="67D863D1" w14:textId="77777777" w:rsidR="0091671B" w:rsidRPr="0091671B" w:rsidRDefault="0091671B" w:rsidP="0091671B">
      <w:pPr>
        <w:pStyle w:val="2"/>
        <w:numPr>
          <w:ilvl w:val="1"/>
          <w:numId w:val="10"/>
        </w:numPr>
        <w:shd w:val="clear" w:color="auto" w:fill="auto"/>
        <w:tabs>
          <w:tab w:val="left" w:pos="0"/>
          <w:tab w:val="left" w:pos="470"/>
          <w:tab w:val="left" w:pos="993"/>
        </w:tabs>
        <w:spacing w:before="0" w:after="0"/>
        <w:ind w:firstLine="567"/>
        <w:jc w:val="both"/>
        <w:rPr>
          <w:sz w:val="26"/>
          <w:szCs w:val="26"/>
        </w:rPr>
      </w:pPr>
      <w:r w:rsidRPr="0091671B">
        <w:rPr>
          <w:color w:val="000000"/>
          <w:sz w:val="26"/>
          <w:szCs w:val="26"/>
        </w:rPr>
        <w:t>Уповноважений для виконання покладених на нього завдань зобов’язаний:</w:t>
      </w:r>
    </w:p>
    <w:p w14:paraId="67D863D2" w14:textId="77777777" w:rsidR="0091671B" w:rsidRPr="0091671B" w:rsidRDefault="0091671B" w:rsidP="00062D97">
      <w:pPr>
        <w:pStyle w:val="2"/>
        <w:numPr>
          <w:ilvl w:val="0"/>
          <w:numId w:val="3"/>
        </w:numPr>
        <w:shd w:val="clear" w:color="auto" w:fill="auto"/>
        <w:tabs>
          <w:tab w:val="left" w:pos="0"/>
          <w:tab w:val="left" w:pos="612"/>
          <w:tab w:val="left" w:pos="851"/>
        </w:tabs>
        <w:spacing w:before="0" w:after="0"/>
        <w:ind w:firstLine="567"/>
        <w:jc w:val="both"/>
        <w:rPr>
          <w:sz w:val="26"/>
          <w:szCs w:val="26"/>
        </w:rPr>
      </w:pPr>
      <w:r w:rsidRPr="0091671B">
        <w:rPr>
          <w:color w:val="000000"/>
          <w:sz w:val="26"/>
          <w:szCs w:val="26"/>
        </w:rPr>
        <w:t>виконувати свої функції об’єктивно і неупереджено;</w:t>
      </w:r>
    </w:p>
    <w:p w14:paraId="67D863D3" w14:textId="77777777" w:rsidR="0091671B" w:rsidRPr="0091671B" w:rsidRDefault="00062D97" w:rsidP="0091671B">
      <w:pPr>
        <w:pStyle w:val="2"/>
        <w:numPr>
          <w:ilvl w:val="0"/>
          <w:numId w:val="3"/>
        </w:numPr>
        <w:shd w:val="clear" w:color="auto" w:fill="auto"/>
        <w:tabs>
          <w:tab w:val="left" w:pos="0"/>
          <w:tab w:val="left" w:pos="665"/>
          <w:tab w:val="left" w:pos="993"/>
        </w:tabs>
        <w:spacing w:before="0" w:after="0"/>
        <w:ind w:right="20" w:firstLine="567"/>
        <w:jc w:val="both"/>
        <w:rPr>
          <w:sz w:val="26"/>
          <w:szCs w:val="26"/>
        </w:rPr>
      </w:pPr>
      <w:r>
        <w:rPr>
          <w:color w:val="000000"/>
          <w:sz w:val="26"/>
          <w:szCs w:val="26"/>
        </w:rPr>
        <w:t xml:space="preserve">  </w:t>
      </w:r>
      <w:r w:rsidR="0091671B" w:rsidRPr="0091671B">
        <w:rPr>
          <w:color w:val="000000"/>
          <w:sz w:val="26"/>
          <w:szCs w:val="26"/>
        </w:rPr>
        <w:t>організовувати підготовку внутрішніх документів установи з питань формування та виконання Положення;</w:t>
      </w:r>
    </w:p>
    <w:p w14:paraId="67D863D4" w14:textId="77777777" w:rsidR="0091671B" w:rsidRPr="0091671B" w:rsidRDefault="00062D97" w:rsidP="0091671B">
      <w:pPr>
        <w:pStyle w:val="2"/>
        <w:numPr>
          <w:ilvl w:val="0"/>
          <w:numId w:val="3"/>
        </w:numPr>
        <w:shd w:val="clear" w:color="auto" w:fill="auto"/>
        <w:tabs>
          <w:tab w:val="left" w:pos="0"/>
          <w:tab w:val="left" w:pos="684"/>
          <w:tab w:val="left" w:pos="993"/>
        </w:tabs>
        <w:spacing w:before="0" w:after="0"/>
        <w:ind w:right="20" w:firstLine="567"/>
        <w:jc w:val="both"/>
        <w:rPr>
          <w:sz w:val="26"/>
          <w:szCs w:val="26"/>
        </w:rPr>
      </w:pPr>
      <w:r>
        <w:rPr>
          <w:color w:val="000000"/>
          <w:sz w:val="26"/>
          <w:szCs w:val="26"/>
        </w:rPr>
        <w:t xml:space="preserve"> </w:t>
      </w:r>
      <w:r w:rsidR="0091671B" w:rsidRPr="0091671B">
        <w:rPr>
          <w:color w:val="000000"/>
          <w:sz w:val="26"/>
          <w:szCs w:val="26"/>
        </w:rPr>
        <w:t>розробляти і подавати на затвердження керівника внутрішні документи з питань, передбачених Антикорупційною програмою;</w:t>
      </w:r>
    </w:p>
    <w:p w14:paraId="67D863D5" w14:textId="77777777" w:rsidR="0091671B" w:rsidRPr="0091671B" w:rsidRDefault="0091671B" w:rsidP="0091671B">
      <w:pPr>
        <w:pStyle w:val="2"/>
        <w:numPr>
          <w:ilvl w:val="0"/>
          <w:numId w:val="3"/>
        </w:numPr>
        <w:shd w:val="clear" w:color="auto" w:fill="auto"/>
        <w:tabs>
          <w:tab w:val="left" w:pos="0"/>
          <w:tab w:val="left" w:pos="746"/>
          <w:tab w:val="left" w:pos="993"/>
        </w:tabs>
        <w:spacing w:before="0" w:after="0"/>
        <w:ind w:right="20" w:firstLine="567"/>
        <w:jc w:val="both"/>
        <w:rPr>
          <w:sz w:val="26"/>
          <w:szCs w:val="26"/>
        </w:rPr>
      </w:pPr>
      <w:r w:rsidRPr="0091671B">
        <w:rPr>
          <w:color w:val="000000"/>
          <w:sz w:val="26"/>
          <w:szCs w:val="26"/>
        </w:rPr>
        <w:t>забезпечувати здійснення нагляду, контролю та моніторингу за дотриманням працівниками Закону та Положення;</w:t>
      </w:r>
    </w:p>
    <w:p w14:paraId="67D863D6" w14:textId="77777777" w:rsidR="0091671B" w:rsidRPr="0091671B" w:rsidRDefault="0091671B" w:rsidP="0091671B">
      <w:pPr>
        <w:pStyle w:val="2"/>
        <w:numPr>
          <w:ilvl w:val="0"/>
          <w:numId w:val="3"/>
        </w:numPr>
        <w:shd w:val="clear" w:color="auto" w:fill="auto"/>
        <w:tabs>
          <w:tab w:val="left" w:pos="0"/>
          <w:tab w:val="left" w:pos="612"/>
          <w:tab w:val="left" w:pos="993"/>
        </w:tabs>
        <w:spacing w:before="0" w:after="0"/>
        <w:ind w:firstLine="567"/>
        <w:jc w:val="both"/>
        <w:rPr>
          <w:sz w:val="26"/>
          <w:szCs w:val="26"/>
        </w:rPr>
      </w:pPr>
      <w:r w:rsidRPr="0091671B">
        <w:rPr>
          <w:color w:val="000000"/>
          <w:sz w:val="26"/>
          <w:szCs w:val="26"/>
        </w:rPr>
        <w:t>проводити оцінку результатів здійснення заходів, передбачених Положенням;</w:t>
      </w:r>
    </w:p>
    <w:p w14:paraId="67D863D7" w14:textId="77777777" w:rsidR="0091671B" w:rsidRPr="0091671B" w:rsidRDefault="00062D97" w:rsidP="0091671B">
      <w:pPr>
        <w:pStyle w:val="2"/>
        <w:numPr>
          <w:ilvl w:val="0"/>
          <w:numId w:val="3"/>
        </w:numPr>
        <w:shd w:val="clear" w:color="auto" w:fill="auto"/>
        <w:tabs>
          <w:tab w:val="left" w:pos="0"/>
          <w:tab w:val="left" w:pos="670"/>
          <w:tab w:val="left" w:pos="993"/>
        </w:tabs>
        <w:spacing w:before="0" w:after="0"/>
        <w:ind w:right="20" w:firstLine="567"/>
        <w:jc w:val="both"/>
        <w:rPr>
          <w:sz w:val="26"/>
          <w:szCs w:val="26"/>
        </w:rPr>
      </w:pPr>
      <w:r>
        <w:rPr>
          <w:color w:val="000000"/>
          <w:sz w:val="26"/>
          <w:szCs w:val="26"/>
        </w:rPr>
        <w:t xml:space="preserve"> </w:t>
      </w:r>
      <w:r w:rsidR="0091671B" w:rsidRPr="0091671B">
        <w:rPr>
          <w:color w:val="000000"/>
          <w:sz w:val="26"/>
          <w:szCs w:val="26"/>
        </w:rPr>
        <w:t>забезпечувати здійснення співпраці з особами, які добросовісно повідомляють про можливі факти порушення вимог Положення, вчинення корупційних або пов’язаних з корупцією правопорушень;</w:t>
      </w:r>
    </w:p>
    <w:p w14:paraId="67D863D8" w14:textId="77777777" w:rsidR="0091671B" w:rsidRPr="0091671B" w:rsidRDefault="00062D97" w:rsidP="0091671B">
      <w:pPr>
        <w:pStyle w:val="2"/>
        <w:numPr>
          <w:ilvl w:val="0"/>
          <w:numId w:val="3"/>
        </w:numPr>
        <w:shd w:val="clear" w:color="auto" w:fill="auto"/>
        <w:tabs>
          <w:tab w:val="left" w:pos="0"/>
          <w:tab w:val="left" w:pos="655"/>
          <w:tab w:val="left" w:pos="993"/>
        </w:tabs>
        <w:spacing w:before="0" w:after="0"/>
        <w:ind w:right="20" w:firstLine="567"/>
        <w:jc w:val="both"/>
        <w:rPr>
          <w:sz w:val="26"/>
          <w:szCs w:val="26"/>
        </w:rPr>
      </w:pPr>
      <w:r>
        <w:rPr>
          <w:color w:val="000000"/>
          <w:sz w:val="26"/>
          <w:szCs w:val="26"/>
        </w:rPr>
        <w:t xml:space="preserve"> </w:t>
      </w:r>
      <w:r w:rsidR="0091671B" w:rsidRPr="0091671B">
        <w:rPr>
          <w:color w:val="000000"/>
          <w:sz w:val="26"/>
          <w:szCs w:val="26"/>
        </w:rPr>
        <w:t>забезпечувати підготовку та подання керівнику пропозицій щодо плану проведення перевірок дотримання вимог Положення;</w:t>
      </w:r>
    </w:p>
    <w:p w14:paraId="67D863D9" w14:textId="77777777" w:rsidR="0091671B" w:rsidRPr="0091671B" w:rsidRDefault="0091671B" w:rsidP="00062D97">
      <w:pPr>
        <w:pStyle w:val="2"/>
        <w:numPr>
          <w:ilvl w:val="0"/>
          <w:numId w:val="3"/>
        </w:numPr>
        <w:shd w:val="clear" w:color="auto" w:fill="auto"/>
        <w:tabs>
          <w:tab w:val="left" w:pos="0"/>
          <w:tab w:val="left" w:pos="617"/>
          <w:tab w:val="left" w:pos="709"/>
        </w:tabs>
        <w:spacing w:before="0" w:after="0"/>
        <w:ind w:right="20" w:firstLine="567"/>
        <w:jc w:val="both"/>
        <w:rPr>
          <w:sz w:val="26"/>
          <w:szCs w:val="26"/>
        </w:rPr>
      </w:pPr>
      <w:r w:rsidRPr="0091671B">
        <w:rPr>
          <w:color w:val="000000"/>
          <w:sz w:val="26"/>
          <w:szCs w:val="26"/>
        </w:rPr>
        <w:t>брати участь у проведенні перевірок та внутрішніх розслідувань, які проводяться згідно з Положенням;</w:t>
      </w:r>
    </w:p>
    <w:p w14:paraId="67D863DA" w14:textId="77777777" w:rsidR="0091671B" w:rsidRPr="0091671B" w:rsidRDefault="0091671B" w:rsidP="00062D97">
      <w:pPr>
        <w:pStyle w:val="2"/>
        <w:numPr>
          <w:ilvl w:val="0"/>
          <w:numId w:val="3"/>
        </w:numPr>
        <w:shd w:val="clear" w:color="auto" w:fill="auto"/>
        <w:tabs>
          <w:tab w:val="left" w:pos="0"/>
          <w:tab w:val="left" w:pos="617"/>
          <w:tab w:val="left" w:pos="851"/>
        </w:tabs>
        <w:spacing w:before="0" w:after="0"/>
        <w:ind w:right="20" w:firstLine="567"/>
        <w:jc w:val="both"/>
        <w:rPr>
          <w:sz w:val="26"/>
          <w:szCs w:val="26"/>
        </w:rPr>
      </w:pPr>
      <w:r w:rsidRPr="0091671B">
        <w:rPr>
          <w:color w:val="000000"/>
          <w:sz w:val="26"/>
          <w:szCs w:val="26"/>
        </w:rPr>
        <w:t xml:space="preserve">брати участь в проведенні періодичної оцінки корупційних ризиків у діяльності </w:t>
      </w:r>
      <w:r w:rsidR="00062D97" w:rsidRPr="0091671B">
        <w:rPr>
          <w:color w:val="000000"/>
          <w:sz w:val="26"/>
          <w:szCs w:val="26"/>
        </w:rPr>
        <w:t>ННЦ «ІЗ НААН»</w:t>
      </w:r>
      <w:r w:rsidRPr="0091671B">
        <w:rPr>
          <w:color w:val="000000"/>
          <w:sz w:val="26"/>
          <w:szCs w:val="26"/>
        </w:rPr>
        <w:t>;</w:t>
      </w:r>
    </w:p>
    <w:p w14:paraId="67D863DB" w14:textId="77777777" w:rsidR="0091671B" w:rsidRPr="0091671B" w:rsidRDefault="0091671B" w:rsidP="00062D97">
      <w:pPr>
        <w:pStyle w:val="2"/>
        <w:numPr>
          <w:ilvl w:val="0"/>
          <w:numId w:val="3"/>
        </w:numPr>
        <w:shd w:val="clear" w:color="auto" w:fill="auto"/>
        <w:tabs>
          <w:tab w:val="left" w:pos="0"/>
          <w:tab w:val="left" w:pos="602"/>
          <w:tab w:val="left" w:pos="709"/>
        </w:tabs>
        <w:spacing w:before="0" w:after="0"/>
        <w:ind w:firstLine="567"/>
        <w:jc w:val="both"/>
        <w:rPr>
          <w:sz w:val="26"/>
          <w:szCs w:val="26"/>
        </w:rPr>
      </w:pPr>
      <w:r w:rsidRPr="0091671B">
        <w:rPr>
          <w:color w:val="000000"/>
          <w:sz w:val="26"/>
          <w:szCs w:val="26"/>
        </w:rPr>
        <w:t>забезпечувати формування і ведення реєстрів:</w:t>
      </w:r>
    </w:p>
    <w:p w14:paraId="67D863DC" w14:textId="77777777" w:rsidR="0091671B" w:rsidRPr="0091671B" w:rsidRDefault="0091671B" w:rsidP="00062D97">
      <w:pPr>
        <w:pStyle w:val="2"/>
        <w:numPr>
          <w:ilvl w:val="0"/>
          <w:numId w:val="3"/>
        </w:numPr>
        <w:shd w:val="clear" w:color="auto" w:fill="auto"/>
        <w:tabs>
          <w:tab w:val="left" w:pos="0"/>
        </w:tabs>
        <w:spacing w:before="0" w:after="0"/>
        <w:ind w:right="20" w:firstLine="567"/>
        <w:jc w:val="both"/>
        <w:rPr>
          <w:sz w:val="26"/>
          <w:szCs w:val="26"/>
        </w:rPr>
      </w:pPr>
      <w:r w:rsidRPr="0091671B">
        <w:rPr>
          <w:color w:val="000000"/>
          <w:sz w:val="26"/>
          <w:szCs w:val="26"/>
        </w:rPr>
        <w:t xml:space="preserve">працівників </w:t>
      </w:r>
      <w:r w:rsidR="00062D97" w:rsidRPr="0091671B">
        <w:rPr>
          <w:color w:val="000000"/>
          <w:sz w:val="26"/>
          <w:szCs w:val="26"/>
        </w:rPr>
        <w:t>ННЦ «ІЗ НААН»</w:t>
      </w:r>
      <w:r w:rsidRPr="0091671B">
        <w:rPr>
          <w:color w:val="000000"/>
          <w:sz w:val="26"/>
          <w:szCs w:val="26"/>
        </w:rPr>
        <w:t>, притягнутих до відповідальності за порушення вимог Положення, вчинення корупційного правопорушення чи правопорушення, пов’язаного з корупцією;</w:t>
      </w:r>
    </w:p>
    <w:p w14:paraId="67D863DD" w14:textId="77777777" w:rsidR="0091671B" w:rsidRPr="0091671B" w:rsidRDefault="0091671B" w:rsidP="00062D97">
      <w:pPr>
        <w:pStyle w:val="2"/>
        <w:numPr>
          <w:ilvl w:val="0"/>
          <w:numId w:val="3"/>
        </w:numPr>
        <w:shd w:val="clear" w:color="auto" w:fill="auto"/>
        <w:tabs>
          <w:tab w:val="left" w:pos="0"/>
        </w:tabs>
        <w:spacing w:before="0" w:after="0" w:line="283" w:lineRule="exact"/>
        <w:ind w:firstLine="567"/>
        <w:jc w:val="both"/>
        <w:rPr>
          <w:sz w:val="26"/>
          <w:szCs w:val="26"/>
        </w:rPr>
      </w:pPr>
      <w:r w:rsidRPr="0091671B">
        <w:rPr>
          <w:color w:val="000000"/>
          <w:sz w:val="26"/>
          <w:szCs w:val="26"/>
        </w:rPr>
        <w:t>проведених згідно з Положенням антикорупційних перевірок;</w:t>
      </w:r>
    </w:p>
    <w:p w14:paraId="67D863DE" w14:textId="77777777" w:rsidR="0091671B" w:rsidRPr="0091671B" w:rsidRDefault="0091671B" w:rsidP="00062D97">
      <w:pPr>
        <w:pStyle w:val="2"/>
        <w:numPr>
          <w:ilvl w:val="0"/>
          <w:numId w:val="3"/>
        </w:numPr>
        <w:shd w:val="clear" w:color="auto" w:fill="auto"/>
        <w:tabs>
          <w:tab w:val="left" w:pos="0"/>
        </w:tabs>
        <w:spacing w:before="0" w:after="0" w:line="283" w:lineRule="exact"/>
        <w:ind w:firstLine="567"/>
        <w:jc w:val="both"/>
        <w:rPr>
          <w:sz w:val="26"/>
          <w:szCs w:val="26"/>
        </w:rPr>
      </w:pPr>
      <w:r w:rsidRPr="0091671B">
        <w:rPr>
          <w:color w:val="000000"/>
          <w:sz w:val="26"/>
          <w:szCs w:val="26"/>
        </w:rPr>
        <w:t>проведених згідно з Положенням внутрішніх розслідувань та перевірок;</w:t>
      </w:r>
    </w:p>
    <w:p w14:paraId="67D863DF" w14:textId="77777777" w:rsidR="0091671B" w:rsidRPr="0091671B" w:rsidRDefault="0091671B" w:rsidP="00062D97">
      <w:pPr>
        <w:pStyle w:val="2"/>
        <w:numPr>
          <w:ilvl w:val="0"/>
          <w:numId w:val="3"/>
        </w:numPr>
        <w:shd w:val="clear" w:color="auto" w:fill="auto"/>
        <w:tabs>
          <w:tab w:val="left" w:pos="0"/>
        </w:tabs>
        <w:spacing w:before="0" w:after="0" w:line="283" w:lineRule="exact"/>
        <w:ind w:right="20" w:firstLine="567"/>
        <w:jc w:val="both"/>
        <w:rPr>
          <w:sz w:val="26"/>
          <w:szCs w:val="26"/>
        </w:rPr>
      </w:pPr>
      <w:r w:rsidRPr="0091671B">
        <w:rPr>
          <w:color w:val="000000"/>
          <w:sz w:val="26"/>
          <w:szCs w:val="26"/>
        </w:rPr>
        <w:t>повідомлень про конфлікт інтересів та про порушення вимог Положення, вчинення корупційного правопорушення чи правопорушення, пов’язаного з корупцією;</w:t>
      </w:r>
    </w:p>
    <w:p w14:paraId="67D863E0" w14:textId="77777777" w:rsidR="00062D97" w:rsidRPr="00062D97" w:rsidRDefault="00062D97" w:rsidP="00062D97">
      <w:pPr>
        <w:pStyle w:val="2"/>
        <w:numPr>
          <w:ilvl w:val="0"/>
          <w:numId w:val="3"/>
        </w:numPr>
        <w:shd w:val="clear" w:color="auto" w:fill="auto"/>
        <w:tabs>
          <w:tab w:val="left" w:pos="652"/>
        </w:tabs>
        <w:spacing w:before="0" w:after="0"/>
        <w:ind w:firstLine="567"/>
        <w:jc w:val="both"/>
        <w:rPr>
          <w:sz w:val="26"/>
          <w:szCs w:val="26"/>
        </w:rPr>
      </w:pPr>
      <w:r>
        <w:rPr>
          <w:color w:val="000000"/>
          <w:sz w:val="26"/>
          <w:szCs w:val="26"/>
        </w:rPr>
        <w:t xml:space="preserve"> </w:t>
      </w:r>
      <w:r w:rsidRPr="00062D97">
        <w:rPr>
          <w:color w:val="000000"/>
          <w:sz w:val="26"/>
          <w:szCs w:val="26"/>
        </w:rPr>
        <w:t xml:space="preserve">організовувати і проводити антикорупційну перевірку контрагентів </w:t>
      </w:r>
      <w:r w:rsidRPr="0091671B">
        <w:rPr>
          <w:color w:val="000000"/>
          <w:sz w:val="26"/>
          <w:szCs w:val="26"/>
        </w:rPr>
        <w:t>ННЦ «ІЗ НААН»</w:t>
      </w:r>
      <w:r w:rsidRPr="00062D97">
        <w:rPr>
          <w:color w:val="000000"/>
          <w:sz w:val="26"/>
          <w:szCs w:val="26"/>
        </w:rPr>
        <w:t>;</w:t>
      </w:r>
    </w:p>
    <w:p w14:paraId="67D863E1" w14:textId="77777777" w:rsidR="00062D97" w:rsidRPr="00062D97" w:rsidRDefault="00062D97" w:rsidP="00062D97">
      <w:pPr>
        <w:pStyle w:val="2"/>
        <w:numPr>
          <w:ilvl w:val="0"/>
          <w:numId w:val="3"/>
        </w:numPr>
        <w:shd w:val="clear" w:color="auto" w:fill="auto"/>
        <w:tabs>
          <w:tab w:val="left" w:pos="671"/>
        </w:tabs>
        <w:spacing w:before="0" w:after="0"/>
        <w:ind w:right="20" w:firstLine="567"/>
        <w:jc w:val="both"/>
        <w:rPr>
          <w:sz w:val="26"/>
          <w:szCs w:val="26"/>
        </w:rPr>
      </w:pPr>
      <w:r w:rsidRPr="00062D97">
        <w:rPr>
          <w:color w:val="000000"/>
          <w:sz w:val="26"/>
          <w:szCs w:val="26"/>
        </w:rPr>
        <w:t>забезпечувати конфіденційність інформації та захист працівників, які повідомили про порушення вимог Положення, вчинення корупційного правопорушення чи правопорушення, пов’язаного з корупцією;</w:t>
      </w:r>
    </w:p>
    <w:p w14:paraId="67D863E2" w14:textId="77777777" w:rsidR="00062D97" w:rsidRPr="00062D97" w:rsidRDefault="00062D97" w:rsidP="00062D97">
      <w:pPr>
        <w:pStyle w:val="2"/>
        <w:numPr>
          <w:ilvl w:val="0"/>
          <w:numId w:val="3"/>
        </w:numPr>
        <w:shd w:val="clear" w:color="auto" w:fill="auto"/>
        <w:tabs>
          <w:tab w:val="left" w:pos="724"/>
        </w:tabs>
        <w:spacing w:before="0" w:after="0"/>
        <w:ind w:right="20" w:firstLine="567"/>
        <w:jc w:val="both"/>
        <w:rPr>
          <w:sz w:val="26"/>
          <w:szCs w:val="26"/>
        </w:rPr>
      </w:pPr>
      <w:r w:rsidRPr="00062D97">
        <w:rPr>
          <w:color w:val="000000"/>
          <w:sz w:val="26"/>
          <w:szCs w:val="26"/>
        </w:rPr>
        <w:t xml:space="preserve">надавати директору, працівникам </w:t>
      </w:r>
      <w:r w:rsidRPr="0091671B">
        <w:rPr>
          <w:color w:val="000000"/>
          <w:sz w:val="26"/>
          <w:szCs w:val="26"/>
        </w:rPr>
        <w:t>ННЦ «ІЗ НААН»</w:t>
      </w:r>
      <w:r w:rsidRPr="00062D97">
        <w:rPr>
          <w:color w:val="000000"/>
          <w:sz w:val="26"/>
          <w:szCs w:val="26"/>
        </w:rPr>
        <w:t xml:space="preserve"> та його структурних підрозділів роз’яснення та консультації, пов’язані із застосуванням Положення;</w:t>
      </w:r>
    </w:p>
    <w:p w14:paraId="67D863E3" w14:textId="77777777" w:rsidR="00062D97" w:rsidRPr="00062D97" w:rsidRDefault="00062D97" w:rsidP="00062D97">
      <w:pPr>
        <w:pStyle w:val="2"/>
        <w:numPr>
          <w:ilvl w:val="0"/>
          <w:numId w:val="3"/>
        </w:numPr>
        <w:shd w:val="clear" w:color="auto" w:fill="auto"/>
        <w:tabs>
          <w:tab w:val="left" w:pos="695"/>
        </w:tabs>
        <w:spacing w:before="0" w:after="0"/>
        <w:ind w:right="20" w:firstLine="567"/>
        <w:jc w:val="both"/>
        <w:rPr>
          <w:sz w:val="26"/>
          <w:szCs w:val="26"/>
        </w:rPr>
      </w:pPr>
      <w:r w:rsidRPr="00062D97">
        <w:rPr>
          <w:color w:val="000000"/>
          <w:sz w:val="26"/>
          <w:szCs w:val="26"/>
        </w:rPr>
        <w:t xml:space="preserve">забезпечувати інформування громадськості про здійснювані </w:t>
      </w:r>
      <w:r w:rsidRPr="0091671B">
        <w:rPr>
          <w:color w:val="000000"/>
          <w:sz w:val="26"/>
          <w:szCs w:val="26"/>
        </w:rPr>
        <w:t>ННЦ «ІЗ НААН»</w:t>
      </w:r>
      <w:r w:rsidRPr="00062D97">
        <w:rPr>
          <w:color w:val="000000"/>
          <w:sz w:val="26"/>
          <w:szCs w:val="26"/>
        </w:rPr>
        <w:t xml:space="preserve"> та його структурних підрозділів заходи із запобігання корупції;</w:t>
      </w:r>
    </w:p>
    <w:p w14:paraId="67D863E4" w14:textId="77777777" w:rsidR="00062D97" w:rsidRPr="00062D97" w:rsidRDefault="00062D97" w:rsidP="00062D97">
      <w:pPr>
        <w:pStyle w:val="2"/>
        <w:numPr>
          <w:ilvl w:val="0"/>
          <w:numId w:val="3"/>
        </w:numPr>
        <w:shd w:val="clear" w:color="auto" w:fill="auto"/>
        <w:tabs>
          <w:tab w:val="left" w:pos="801"/>
        </w:tabs>
        <w:spacing w:before="0" w:after="0"/>
        <w:ind w:right="20" w:firstLine="567"/>
        <w:jc w:val="both"/>
        <w:rPr>
          <w:sz w:val="26"/>
          <w:szCs w:val="26"/>
        </w:rPr>
      </w:pPr>
      <w:r w:rsidRPr="00062D97">
        <w:rPr>
          <w:color w:val="000000"/>
          <w:sz w:val="26"/>
          <w:szCs w:val="26"/>
        </w:rPr>
        <w:t>брати участь у співпраці з органами державної влади, органами місцевого самоврядування, правоохоронними та судовими органами, іншими юридичними особами, неурядовими та/або міжнародними організаціями з питань запобігання корупції;</w:t>
      </w:r>
    </w:p>
    <w:p w14:paraId="67D863E5" w14:textId="77777777" w:rsidR="00062D97" w:rsidRPr="00062D97" w:rsidRDefault="00062D97" w:rsidP="00062D97">
      <w:pPr>
        <w:pStyle w:val="2"/>
        <w:numPr>
          <w:ilvl w:val="0"/>
          <w:numId w:val="3"/>
        </w:numPr>
        <w:shd w:val="clear" w:color="auto" w:fill="auto"/>
        <w:tabs>
          <w:tab w:val="left" w:pos="729"/>
        </w:tabs>
        <w:spacing w:before="0" w:after="0"/>
        <w:ind w:right="20" w:firstLine="567"/>
        <w:jc w:val="both"/>
        <w:rPr>
          <w:sz w:val="26"/>
          <w:szCs w:val="26"/>
        </w:rPr>
      </w:pPr>
      <w:r w:rsidRPr="00062D97">
        <w:rPr>
          <w:color w:val="000000"/>
          <w:sz w:val="26"/>
          <w:szCs w:val="26"/>
        </w:rPr>
        <w:lastRenderedPageBreak/>
        <w:t xml:space="preserve">організовувати проведення заходів з підвищення кваліфікації працівників </w:t>
      </w:r>
      <w:r w:rsidRPr="0091671B">
        <w:rPr>
          <w:color w:val="000000"/>
          <w:sz w:val="26"/>
          <w:szCs w:val="26"/>
        </w:rPr>
        <w:t>ННЦ «ІЗ НААН»</w:t>
      </w:r>
      <w:r w:rsidRPr="00062D97">
        <w:rPr>
          <w:color w:val="000000"/>
          <w:sz w:val="26"/>
          <w:szCs w:val="26"/>
        </w:rPr>
        <w:t xml:space="preserve"> та його структурних підрозділів з питань, пов’язаних із запобіганням корупції;</w:t>
      </w:r>
    </w:p>
    <w:p w14:paraId="67D863E6" w14:textId="77777777" w:rsidR="00062D97" w:rsidRPr="00062D97" w:rsidRDefault="00062D97" w:rsidP="00062D97">
      <w:pPr>
        <w:pStyle w:val="2"/>
        <w:numPr>
          <w:ilvl w:val="0"/>
          <w:numId w:val="3"/>
        </w:numPr>
        <w:shd w:val="clear" w:color="auto" w:fill="auto"/>
        <w:tabs>
          <w:tab w:val="left" w:pos="714"/>
        </w:tabs>
        <w:spacing w:before="0" w:after="0"/>
        <w:ind w:right="20" w:firstLine="567"/>
        <w:jc w:val="both"/>
        <w:rPr>
          <w:sz w:val="26"/>
          <w:szCs w:val="26"/>
        </w:rPr>
      </w:pPr>
      <w:r w:rsidRPr="00062D97">
        <w:rPr>
          <w:color w:val="000000"/>
          <w:sz w:val="26"/>
          <w:szCs w:val="26"/>
        </w:rPr>
        <w:t>брати участь у процедурах добору персоналу</w:t>
      </w:r>
      <w:r>
        <w:rPr>
          <w:color w:val="000000"/>
          <w:sz w:val="26"/>
          <w:szCs w:val="26"/>
        </w:rPr>
        <w:t xml:space="preserve"> </w:t>
      </w:r>
      <w:r w:rsidRPr="0091671B">
        <w:rPr>
          <w:color w:val="000000"/>
          <w:sz w:val="26"/>
          <w:szCs w:val="26"/>
        </w:rPr>
        <w:t>ННЦ «ІЗ НААН»</w:t>
      </w:r>
      <w:r w:rsidRPr="00062D97">
        <w:rPr>
          <w:color w:val="000000"/>
          <w:sz w:val="26"/>
          <w:szCs w:val="26"/>
        </w:rPr>
        <w:t xml:space="preserve"> та його структурних підрозділів;</w:t>
      </w:r>
    </w:p>
    <w:p w14:paraId="67D863E7" w14:textId="77777777" w:rsidR="00062D97" w:rsidRPr="00062D97" w:rsidRDefault="00062D97" w:rsidP="00062D97">
      <w:pPr>
        <w:pStyle w:val="2"/>
        <w:numPr>
          <w:ilvl w:val="0"/>
          <w:numId w:val="3"/>
        </w:numPr>
        <w:shd w:val="clear" w:color="auto" w:fill="auto"/>
        <w:tabs>
          <w:tab w:val="left" w:pos="647"/>
        </w:tabs>
        <w:spacing w:before="0" w:after="0"/>
        <w:ind w:right="20" w:firstLine="567"/>
        <w:jc w:val="both"/>
        <w:rPr>
          <w:sz w:val="26"/>
          <w:szCs w:val="26"/>
        </w:rPr>
      </w:pPr>
      <w:r>
        <w:rPr>
          <w:color w:val="000000"/>
          <w:sz w:val="26"/>
          <w:szCs w:val="26"/>
        </w:rPr>
        <w:t xml:space="preserve"> </w:t>
      </w:r>
      <w:r w:rsidRPr="00062D97">
        <w:rPr>
          <w:color w:val="000000"/>
          <w:sz w:val="26"/>
          <w:szCs w:val="26"/>
        </w:rPr>
        <w:t>забезпечувати взаємодію і координацію між структурними підрозділами установи щодо підготовки, забезпечення реалізації та контролю за здійсненням заходів щодо реалізації Положення;</w:t>
      </w:r>
    </w:p>
    <w:p w14:paraId="67D863E8" w14:textId="77777777" w:rsidR="00062D97" w:rsidRPr="00062D97" w:rsidRDefault="00062D97" w:rsidP="00062D97">
      <w:pPr>
        <w:pStyle w:val="2"/>
        <w:numPr>
          <w:ilvl w:val="0"/>
          <w:numId w:val="3"/>
        </w:numPr>
        <w:shd w:val="clear" w:color="auto" w:fill="auto"/>
        <w:tabs>
          <w:tab w:val="left" w:pos="642"/>
        </w:tabs>
        <w:spacing w:before="0" w:after="0"/>
        <w:ind w:firstLine="567"/>
        <w:jc w:val="both"/>
        <w:rPr>
          <w:sz w:val="26"/>
          <w:szCs w:val="26"/>
        </w:rPr>
      </w:pPr>
      <w:r>
        <w:rPr>
          <w:color w:val="000000"/>
          <w:sz w:val="26"/>
          <w:szCs w:val="26"/>
        </w:rPr>
        <w:t xml:space="preserve"> </w:t>
      </w:r>
      <w:r w:rsidRPr="00062D97">
        <w:rPr>
          <w:color w:val="000000"/>
          <w:sz w:val="26"/>
          <w:szCs w:val="26"/>
        </w:rPr>
        <w:t>здійснювати інші обов’язки, передбачені Законом та Положенням.</w:t>
      </w:r>
    </w:p>
    <w:p w14:paraId="67D863E9" w14:textId="77777777" w:rsidR="00062D97" w:rsidRPr="00062D97" w:rsidRDefault="00062D97" w:rsidP="00062D97">
      <w:pPr>
        <w:pStyle w:val="2"/>
        <w:shd w:val="clear" w:color="auto" w:fill="auto"/>
        <w:tabs>
          <w:tab w:val="left" w:pos="642"/>
        </w:tabs>
        <w:spacing w:before="0" w:after="0"/>
        <w:ind w:left="567" w:firstLine="0"/>
        <w:jc w:val="both"/>
        <w:rPr>
          <w:sz w:val="26"/>
          <w:szCs w:val="26"/>
        </w:rPr>
      </w:pPr>
    </w:p>
    <w:p w14:paraId="67D863EA" w14:textId="77777777" w:rsidR="00062D97" w:rsidRPr="00062D97" w:rsidRDefault="00062D97" w:rsidP="00062D97">
      <w:pPr>
        <w:pStyle w:val="2"/>
        <w:numPr>
          <w:ilvl w:val="1"/>
          <w:numId w:val="10"/>
        </w:numPr>
        <w:shd w:val="clear" w:color="auto" w:fill="auto"/>
        <w:tabs>
          <w:tab w:val="left" w:pos="470"/>
          <w:tab w:val="left" w:pos="851"/>
          <w:tab w:val="left" w:pos="993"/>
        </w:tabs>
        <w:spacing w:before="0" w:after="0"/>
        <w:ind w:firstLine="567"/>
        <w:rPr>
          <w:sz w:val="26"/>
          <w:szCs w:val="26"/>
        </w:rPr>
      </w:pPr>
      <w:r w:rsidRPr="00062D97">
        <w:rPr>
          <w:color w:val="000000"/>
          <w:sz w:val="26"/>
          <w:szCs w:val="26"/>
        </w:rPr>
        <w:t>Уповноважений для виконання покладених на нього завдань має право:</w:t>
      </w:r>
    </w:p>
    <w:p w14:paraId="67D863EB" w14:textId="77777777" w:rsidR="00062D97" w:rsidRPr="00062D97" w:rsidRDefault="00062D97" w:rsidP="00062D97">
      <w:pPr>
        <w:pStyle w:val="2"/>
        <w:numPr>
          <w:ilvl w:val="0"/>
          <w:numId w:val="3"/>
        </w:numPr>
        <w:shd w:val="clear" w:color="auto" w:fill="auto"/>
        <w:tabs>
          <w:tab w:val="left" w:pos="662"/>
          <w:tab w:val="left" w:pos="851"/>
          <w:tab w:val="left" w:pos="993"/>
        </w:tabs>
        <w:spacing w:before="0" w:after="0"/>
        <w:ind w:right="20" w:firstLine="567"/>
        <w:jc w:val="both"/>
        <w:rPr>
          <w:sz w:val="26"/>
          <w:szCs w:val="26"/>
        </w:rPr>
      </w:pPr>
      <w:r>
        <w:rPr>
          <w:color w:val="000000"/>
          <w:sz w:val="26"/>
          <w:szCs w:val="26"/>
        </w:rPr>
        <w:t xml:space="preserve"> </w:t>
      </w:r>
      <w:r w:rsidRPr="00062D97">
        <w:rPr>
          <w:color w:val="000000"/>
          <w:sz w:val="26"/>
          <w:szCs w:val="26"/>
        </w:rPr>
        <w:t xml:space="preserve">отримувати від працівників, директорів </w:t>
      </w:r>
      <w:r w:rsidRPr="0091671B">
        <w:rPr>
          <w:color w:val="000000"/>
          <w:sz w:val="26"/>
          <w:szCs w:val="26"/>
        </w:rPr>
        <w:t>ННЦ «ІЗ НААН»</w:t>
      </w:r>
      <w:r w:rsidRPr="00062D97">
        <w:rPr>
          <w:color w:val="000000"/>
          <w:sz w:val="26"/>
          <w:szCs w:val="26"/>
        </w:rPr>
        <w:t xml:space="preserve"> та його структурних підрозділів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контрагентів, перевірок, внутрішніх розслідувань та експертизи);</w:t>
      </w:r>
    </w:p>
    <w:p w14:paraId="67D863EC" w14:textId="77777777" w:rsidR="00062D97" w:rsidRPr="00062D97" w:rsidRDefault="00062D97" w:rsidP="00062D97">
      <w:pPr>
        <w:pStyle w:val="2"/>
        <w:numPr>
          <w:ilvl w:val="0"/>
          <w:numId w:val="3"/>
        </w:numPr>
        <w:shd w:val="clear" w:color="auto" w:fill="auto"/>
        <w:tabs>
          <w:tab w:val="left" w:pos="748"/>
          <w:tab w:val="left" w:pos="851"/>
          <w:tab w:val="left" w:pos="993"/>
        </w:tabs>
        <w:spacing w:before="0" w:after="0"/>
        <w:ind w:right="20" w:firstLine="567"/>
        <w:jc w:val="both"/>
        <w:rPr>
          <w:sz w:val="26"/>
          <w:szCs w:val="26"/>
        </w:rPr>
      </w:pPr>
      <w:r w:rsidRPr="00062D97">
        <w:rPr>
          <w:color w:val="000000"/>
          <w:sz w:val="26"/>
          <w:szCs w:val="26"/>
        </w:rPr>
        <w:t xml:space="preserve">отримувати від </w:t>
      </w:r>
      <w:r w:rsidRPr="0091671B">
        <w:rPr>
          <w:color w:val="000000"/>
          <w:sz w:val="26"/>
          <w:szCs w:val="26"/>
        </w:rPr>
        <w:t>ННЦ «ІЗ НААН»</w:t>
      </w:r>
      <w:r w:rsidRPr="00062D97">
        <w:rPr>
          <w:color w:val="000000"/>
          <w:sz w:val="26"/>
          <w:szCs w:val="26"/>
        </w:rPr>
        <w:t xml:space="preserve"> та його структурних підрозділів інформацію та документи стосовно діяльності установи.</w:t>
      </w:r>
    </w:p>
    <w:p w14:paraId="67D863ED" w14:textId="77777777" w:rsidR="00062D97" w:rsidRPr="00062D97" w:rsidRDefault="00062D97" w:rsidP="00062D97">
      <w:pPr>
        <w:pStyle w:val="2"/>
        <w:shd w:val="clear" w:color="auto" w:fill="auto"/>
        <w:tabs>
          <w:tab w:val="left" w:pos="851"/>
          <w:tab w:val="left" w:pos="993"/>
        </w:tabs>
        <w:spacing w:before="0" w:after="0"/>
        <w:ind w:right="20" w:firstLine="567"/>
        <w:jc w:val="both"/>
        <w:rPr>
          <w:sz w:val="26"/>
          <w:szCs w:val="26"/>
        </w:rPr>
      </w:pPr>
      <w:r w:rsidRPr="00062D97">
        <w:rPr>
          <w:color w:val="000000"/>
          <w:sz w:val="26"/>
          <w:szCs w:val="26"/>
        </w:rPr>
        <w:t>У випадках недоцільності виготовлення значної кількості копій документів за рішенням керівника підрозділу Уповноваженому можуть передаватися оригінали відповідних документів, які підлягають поверненню ним протягом 5 робочих днів з дати завершення проведення ним заходу, для якого вони вимагалися;</w:t>
      </w:r>
    </w:p>
    <w:p w14:paraId="67D863EE" w14:textId="77777777" w:rsidR="00062D97" w:rsidRPr="00062D97" w:rsidRDefault="00062D97" w:rsidP="00062D97">
      <w:pPr>
        <w:pStyle w:val="2"/>
        <w:numPr>
          <w:ilvl w:val="0"/>
          <w:numId w:val="3"/>
        </w:numPr>
        <w:shd w:val="clear" w:color="auto" w:fill="auto"/>
        <w:tabs>
          <w:tab w:val="left" w:pos="671"/>
          <w:tab w:val="left" w:pos="851"/>
          <w:tab w:val="left" w:pos="993"/>
        </w:tabs>
        <w:spacing w:before="0" w:after="0"/>
        <w:ind w:right="20" w:firstLine="567"/>
        <w:jc w:val="both"/>
        <w:rPr>
          <w:sz w:val="26"/>
          <w:szCs w:val="26"/>
        </w:rPr>
      </w:pPr>
      <w:r>
        <w:rPr>
          <w:color w:val="000000"/>
          <w:sz w:val="26"/>
          <w:szCs w:val="26"/>
        </w:rPr>
        <w:t xml:space="preserve"> </w:t>
      </w:r>
      <w:r w:rsidRPr="00062D97">
        <w:rPr>
          <w:color w:val="000000"/>
          <w:sz w:val="26"/>
          <w:szCs w:val="26"/>
        </w:rPr>
        <w:t>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14:paraId="67D863EF" w14:textId="77777777" w:rsidR="00062D97" w:rsidRPr="00062D97" w:rsidRDefault="00062D97" w:rsidP="00062D97">
      <w:pPr>
        <w:pStyle w:val="2"/>
        <w:numPr>
          <w:ilvl w:val="0"/>
          <w:numId w:val="3"/>
        </w:numPr>
        <w:shd w:val="clear" w:color="auto" w:fill="auto"/>
        <w:tabs>
          <w:tab w:val="left" w:pos="758"/>
          <w:tab w:val="left" w:pos="851"/>
          <w:tab w:val="left" w:pos="993"/>
        </w:tabs>
        <w:spacing w:before="0" w:after="0"/>
        <w:ind w:right="20" w:firstLine="567"/>
        <w:jc w:val="both"/>
        <w:rPr>
          <w:sz w:val="26"/>
          <w:szCs w:val="26"/>
        </w:rPr>
      </w:pPr>
      <w:r w:rsidRPr="00062D97">
        <w:rPr>
          <w:color w:val="000000"/>
          <w:sz w:val="26"/>
          <w:szCs w:val="26"/>
        </w:rPr>
        <w:t>отримувати доступ до складських приміщень, виробничих приміщень установи, проведення в них контрольних заходів;</w:t>
      </w:r>
    </w:p>
    <w:p w14:paraId="67D863F0" w14:textId="77777777" w:rsidR="00062D97" w:rsidRPr="00062D97" w:rsidRDefault="00062D97" w:rsidP="00062D97">
      <w:pPr>
        <w:pStyle w:val="2"/>
        <w:numPr>
          <w:ilvl w:val="0"/>
          <w:numId w:val="3"/>
        </w:numPr>
        <w:shd w:val="clear" w:color="auto" w:fill="auto"/>
        <w:tabs>
          <w:tab w:val="left" w:pos="724"/>
          <w:tab w:val="left" w:pos="851"/>
          <w:tab w:val="left" w:pos="993"/>
        </w:tabs>
        <w:spacing w:before="0" w:after="0"/>
        <w:ind w:right="20" w:firstLine="567"/>
        <w:jc w:val="both"/>
        <w:rPr>
          <w:sz w:val="26"/>
          <w:szCs w:val="26"/>
        </w:rPr>
      </w:pPr>
      <w:r w:rsidRPr="00062D97">
        <w:rPr>
          <w:color w:val="000000"/>
          <w:sz w:val="26"/>
          <w:szCs w:val="26"/>
        </w:rPr>
        <w:t xml:space="preserve">отримувати доступ до наявних в </w:t>
      </w:r>
      <w:r w:rsidRPr="0091671B">
        <w:rPr>
          <w:color w:val="000000"/>
          <w:sz w:val="26"/>
          <w:szCs w:val="26"/>
        </w:rPr>
        <w:t>ННЦ «ІЗ НААН»</w:t>
      </w:r>
      <w:r w:rsidRPr="00062D97">
        <w:rPr>
          <w:color w:val="000000"/>
          <w:sz w:val="26"/>
          <w:szCs w:val="26"/>
        </w:rPr>
        <w:t xml:space="preserve"> та його структурних підрозділів електронних засобів зберігання і обробки даних та у разі необхідності вимагати оформлення відповідних даних на засвідченому паперовому носії;</w:t>
      </w:r>
    </w:p>
    <w:p w14:paraId="67D863F1" w14:textId="77777777" w:rsidR="00062D97" w:rsidRPr="00062D97" w:rsidRDefault="00062D97" w:rsidP="00062D97">
      <w:pPr>
        <w:pStyle w:val="2"/>
        <w:numPr>
          <w:ilvl w:val="0"/>
          <w:numId w:val="3"/>
        </w:numPr>
        <w:shd w:val="clear" w:color="auto" w:fill="auto"/>
        <w:tabs>
          <w:tab w:val="left" w:pos="671"/>
          <w:tab w:val="left" w:pos="851"/>
          <w:tab w:val="left" w:pos="993"/>
        </w:tabs>
        <w:spacing w:before="0" w:after="0"/>
        <w:ind w:right="20" w:firstLine="567"/>
        <w:jc w:val="both"/>
        <w:rPr>
          <w:sz w:val="26"/>
          <w:szCs w:val="26"/>
        </w:rPr>
      </w:pPr>
      <w:r>
        <w:rPr>
          <w:color w:val="000000"/>
          <w:sz w:val="26"/>
          <w:szCs w:val="26"/>
        </w:rPr>
        <w:t xml:space="preserve"> </w:t>
      </w:r>
      <w:r w:rsidRPr="00062D97">
        <w:rPr>
          <w:color w:val="000000"/>
          <w:sz w:val="26"/>
          <w:szCs w:val="26"/>
        </w:rPr>
        <w:t xml:space="preserve">залучати до виконання своїх функцій за згодою керівника інших працівників </w:t>
      </w:r>
      <w:r w:rsidRPr="0091671B">
        <w:rPr>
          <w:color w:val="000000"/>
          <w:sz w:val="26"/>
          <w:szCs w:val="26"/>
        </w:rPr>
        <w:t>ННЦ «ІЗ НААН»</w:t>
      </w:r>
      <w:r w:rsidRPr="00062D97">
        <w:rPr>
          <w:color w:val="000000"/>
          <w:sz w:val="26"/>
          <w:szCs w:val="26"/>
        </w:rPr>
        <w:t>;</w:t>
      </w:r>
    </w:p>
    <w:p w14:paraId="67D863F2" w14:textId="77777777" w:rsidR="00062D97" w:rsidRPr="00062D97" w:rsidRDefault="00062D97" w:rsidP="00062D97">
      <w:pPr>
        <w:pStyle w:val="2"/>
        <w:numPr>
          <w:ilvl w:val="0"/>
          <w:numId w:val="3"/>
        </w:numPr>
        <w:shd w:val="clear" w:color="auto" w:fill="auto"/>
        <w:tabs>
          <w:tab w:val="left" w:pos="762"/>
          <w:tab w:val="left" w:pos="851"/>
          <w:tab w:val="left" w:pos="993"/>
        </w:tabs>
        <w:spacing w:before="0" w:after="0"/>
        <w:ind w:right="20" w:firstLine="567"/>
        <w:jc w:val="both"/>
        <w:rPr>
          <w:sz w:val="26"/>
          <w:szCs w:val="26"/>
        </w:rPr>
      </w:pPr>
      <w:r w:rsidRPr="00062D97">
        <w:rPr>
          <w:color w:val="000000"/>
          <w:sz w:val="26"/>
          <w:szCs w:val="26"/>
        </w:rPr>
        <w:t>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установи;</w:t>
      </w:r>
    </w:p>
    <w:p w14:paraId="67D863F3" w14:textId="77777777" w:rsidR="00062D97" w:rsidRPr="00062D97" w:rsidRDefault="00062D97" w:rsidP="00062D97">
      <w:pPr>
        <w:pStyle w:val="2"/>
        <w:numPr>
          <w:ilvl w:val="0"/>
          <w:numId w:val="3"/>
        </w:numPr>
        <w:shd w:val="clear" w:color="auto" w:fill="auto"/>
        <w:tabs>
          <w:tab w:val="left" w:pos="791"/>
          <w:tab w:val="left" w:pos="851"/>
          <w:tab w:val="left" w:pos="993"/>
        </w:tabs>
        <w:spacing w:before="0" w:after="0"/>
        <w:ind w:right="20" w:firstLine="567"/>
        <w:jc w:val="both"/>
        <w:rPr>
          <w:sz w:val="26"/>
          <w:szCs w:val="26"/>
        </w:rPr>
      </w:pPr>
      <w:r w:rsidRPr="00062D97">
        <w:rPr>
          <w:color w:val="000000"/>
          <w:sz w:val="26"/>
          <w:szCs w:val="26"/>
        </w:rPr>
        <w:t>проводити планові та позапланові перевірки з питань дотримання положень антикорупційного законодавства;</w:t>
      </w:r>
    </w:p>
    <w:p w14:paraId="67D863F4" w14:textId="77777777" w:rsidR="00062D97" w:rsidRPr="00062D97" w:rsidRDefault="00062D97" w:rsidP="00062D97">
      <w:pPr>
        <w:pStyle w:val="2"/>
        <w:numPr>
          <w:ilvl w:val="0"/>
          <w:numId w:val="3"/>
        </w:numPr>
        <w:shd w:val="clear" w:color="auto" w:fill="auto"/>
        <w:tabs>
          <w:tab w:val="left" w:pos="705"/>
          <w:tab w:val="left" w:pos="851"/>
          <w:tab w:val="left" w:pos="993"/>
        </w:tabs>
        <w:spacing w:before="0" w:after="0"/>
        <w:ind w:right="20" w:firstLine="567"/>
        <w:jc w:val="both"/>
        <w:rPr>
          <w:sz w:val="26"/>
          <w:szCs w:val="26"/>
        </w:rPr>
      </w:pPr>
      <w:r w:rsidRPr="00062D97">
        <w:rPr>
          <w:color w:val="000000"/>
          <w:sz w:val="26"/>
          <w:szCs w:val="26"/>
        </w:rPr>
        <w:t>ініціювати питання про притягнення працівників до відповідальності, у тому числі звільнення із займаних посад відповідно до законодавства;</w:t>
      </w:r>
    </w:p>
    <w:p w14:paraId="67D863F5" w14:textId="77777777" w:rsidR="00062D97" w:rsidRPr="00062D97" w:rsidRDefault="00062D97" w:rsidP="00062D97">
      <w:pPr>
        <w:pStyle w:val="2"/>
        <w:shd w:val="clear" w:color="auto" w:fill="auto"/>
        <w:tabs>
          <w:tab w:val="left" w:pos="851"/>
          <w:tab w:val="left" w:pos="993"/>
        </w:tabs>
        <w:spacing w:before="0" w:after="0"/>
        <w:ind w:right="20" w:firstLine="567"/>
        <w:jc w:val="both"/>
        <w:rPr>
          <w:sz w:val="26"/>
          <w:szCs w:val="26"/>
        </w:rPr>
      </w:pPr>
      <w:r w:rsidRPr="00062D97">
        <w:rPr>
          <w:color w:val="000000"/>
          <w:sz w:val="26"/>
          <w:szCs w:val="26"/>
        </w:rPr>
        <w:t>-з вертатися до керівника з питань реалізації своїх повноважень та виконання обов’язків згідно з Положенням;</w:t>
      </w:r>
    </w:p>
    <w:p w14:paraId="67D863F6" w14:textId="77777777" w:rsidR="00062D97" w:rsidRPr="00062D97" w:rsidRDefault="00062D97" w:rsidP="00062D97">
      <w:pPr>
        <w:pStyle w:val="2"/>
        <w:numPr>
          <w:ilvl w:val="0"/>
          <w:numId w:val="3"/>
        </w:numPr>
        <w:shd w:val="clear" w:color="auto" w:fill="auto"/>
        <w:tabs>
          <w:tab w:val="left" w:pos="642"/>
          <w:tab w:val="left" w:pos="851"/>
          <w:tab w:val="left" w:pos="993"/>
        </w:tabs>
        <w:spacing w:before="0" w:after="0"/>
        <w:ind w:firstLine="567"/>
        <w:jc w:val="both"/>
        <w:rPr>
          <w:sz w:val="26"/>
          <w:szCs w:val="26"/>
        </w:rPr>
      </w:pPr>
      <w:r w:rsidRPr="00062D97">
        <w:rPr>
          <w:color w:val="000000"/>
          <w:sz w:val="26"/>
          <w:szCs w:val="26"/>
        </w:rPr>
        <w:t>здійснювати інші права, передбачені Законом та Положенням.</w:t>
      </w:r>
    </w:p>
    <w:p w14:paraId="67D863F7" w14:textId="77777777" w:rsidR="00CD5017" w:rsidRDefault="00CD5017" w:rsidP="00062D97">
      <w:pPr>
        <w:pStyle w:val="2"/>
        <w:shd w:val="clear" w:color="auto" w:fill="auto"/>
        <w:tabs>
          <w:tab w:val="left" w:pos="0"/>
          <w:tab w:val="left" w:pos="993"/>
        </w:tabs>
        <w:spacing w:before="0" w:after="0"/>
        <w:ind w:right="20" w:firstLine="567"/>
        <w:jc w:val="center"/>
        <w:rPr>
          <w:sz w:val="26"/>
          <w:szCs w:val="26"/>
        </w:rPr>
      </w:pPr>
    </w:p>
    <w:p w14:paraId="67D863F8" w14:textId="77777777" w:rsidR="00062D97" w:rsidRDefault="00276765" w:rsidP="00062D97">
      <w:pPr>
        <w:pStyle w:val="2"/>
        <w:numPr>
          <w:ilvl w:val="0"/>
          <w:numId w:val="14"/>
        </w:numPr>
        <w:shd w:val="clear" w:color="auto" w:fill="auto"/>
        <w:tabs>
          <w:tab w:val="left" w:pos="0"/>
          <w:tab w:val="left" w:pos="993"/>
        </w:tabs>
        <w:spacing w:before="0" w:after="0"/>
        <w:ind w:right="20"/>
        <w:jc w:val="center"/>
        <w:rPr>
          <w:sz w:val="26"/>
          <w:szCs w:val="26"/>
        </w:rPr>
      </w:pPr>
      <w:r>
        <w:rPr>
          <w:sz w:val="26"/>
          <w:szCs w:val="26"/>
        </w:rPr>
        <w:t>ПОРЯДОК ЗВІТУВАННЯ УПОВНОВА</w:t>
      </w:r>
      <w:r w:rsidR="00A863D3">
        <w:rPr>
          <w:sz w:val="26"/>
          <w:szCs w:val="26"/>
        </w:rPr>
        <w:t>Ж</w:t>
      </w:r>
      <w:r>
        <w:rPr>
          <w:sz w:val="26"/>
          <w:szCs w:val="26"/>
        </w:rPr>
        <w:t>ЕНОГО</w:t>
      </w:r>
    </w:p>
    <w:p w14:paraId="67D863F9" w14:textId="77777777" w:rsidR="00276765" w:rsidRDefault="00276765" w:rsidP="00276765">
      <w:pPr>
        <w:pStyle w:val="2"/>
        <w:shd w:val="clear" w:color="auto" w:fill="auto"/>
        <w:tabs>
          <w:tab w:val="left" w:pos="0"/>
          <w:tab w:val="left" w:pos="993"/>
        </w:tabs>
        <w:spacing w:before="0" w:after="0"/>
        <w:ind w:left="1080" w:right="20" w:firstLine="0"/>
        <w:jc w:val="center"/>
        <w:rPr>
          <w:sz w:val="26"/>
          <w:szCs w:val="26"/>
        </w:rPr>
      </w:pPr>
    </w:p>
    <w:p w14:paraId="67D863FA" w14:textId="77777777" w:rsidR="00276765" w:rsidRPr="00276765" w:rsidRDefault="00276765" w:rsidP="00276765">
      <w:pPr>
        <w:pStyle w:val="2"/>
        <w:numPr>
          <w:ilvl w:val="1"/>
          <w:numId w:val="14"/>
        </w:numPr>
        <w:shd w:val="clear" w:color="auto" w:fill="auto"/>
        <w:tabs>
          <w:tab w:val="left" w:pos="0"/>
          <w:tab w:val="left" w:pos="993"/>
        </w:tabs>
        <w:spacing w:before="0" w:after="0"/>
        <w:ind w:left="0" w:right="20" w:firstLine="567"/>
        <w:jc w:val="both"/>
        <w:rPr>
          <w:sz w:val="26"/>
          <w:szCs w:val="26"/>
        </w:rPr>
      </w:pPr>
      <w:r w:rsidRPr="00276765">
        <w:rPr>
          <w:color w:val="000000"/>
          <w:sz w:val="26"/>
          <w:szCs w:val="26"/>
        </w:rPr>
        <w:t xml:space="preserve">Звіт про результати виконання вимог Положення (далі - Звіт) протягом року, що минув, подається Уповноваженим директору </w:t>
      </w:r>
      <w:r w:rsidRPr="0091671B">
        <w:rPr>
          <w:color w:val="000000"/>
          <w:sz w:val="26"/>
          <w:szCs w:val="26"/>
        </w:rPr>
        <w:t>ННЦ «ІЗ НААН»</w:t>
      </w:r>
      <w:r w:rsidRPr="00276765">
        <w:rPr>
          <w:color w:val="000000"/>
          <w:sz w:val="26"/>
          <w:szCs w:val="26"/>
        </w:rPr>
        <w:t xml:space="preserve"> та підлягає оприлюдненню на веб-сайті </w:t>
      </w:r>
      <w:r w:rsidRPr="0091671B">
        <w:rPr>
          <w:color w:val="000000"/>
          <w:sz w:val="26"/>
          <w:szCs w:val="26"/>
        </w:rPr>
        <w:t>ННЦ «ІЗ НААН»</w:t>
      </w:r>
      <w:r w:rsidRPr="00276765">
        <w:rPr>
          <w:color w:val="000000"/>
          <w:sz w:val="26"/>
          <w:szCs w:val="26"/>
        </w:rPr>
        <w:t xml:space="preserve"> до 10 лютого, наступного за звітним</w:t>
      </w:r>
      <w:r>
        <w:rPr>
          <w:color w:val="000000"/>
          <w:sz w:val="26"/>
          <w:szCs w:val="26"/>
        </w:rPr>
        <w:t xml:space="preserve"> роком</w:t>
      </w:r>
      <w:r w:rsidRPr="00276765">
        <w:rPr>
          <w:color w:val="000000"/>
          <w:sz w:val="26"/>
          <w:szCs w:val="26"/>
        </w:rPr>
        <w:t>.</w:t>
      </w:r>
    </w:p>
    <w:p w14:paraId="67D863FB" w14:textId="77777777" w:rsidR="00276765" w:rsidRPr="00276765" w:rsidRDefault="00276765" w:rsidP="00276765">
      <w:pPr>
        <w:pStyle w:val="2"/>
        <w:numPr>
          <w:ilvl w:val="1"/>
          <w:numId w:val="14"/>
        </w:numPr>
        <w:shd w:val="clear" w:color="auto" w:fill="auto"/>
        <w:tabs>
          <w:tab w:val="left" w:pos="0"/>
          <w:tab w:val="left" w:pos="355"/>
          <w:tab w:val="left" w:pos="993"/>
        </w:tabs>
        <w:spacing w:before="0" w:after="0"/>
        <w:ind w:left="0" w:firstLine="567"/>
        <w:jc w:val="both"/>
        <w:rPr>
          <w:sz w:val="26"/>
          <w:szCs w:val="26"/>
        </w:rPr>
      </w:pPr>
      <w:r w:rsidRPr="00276765">
        <w:rPr>
          <w:color w:val="000000"/>
          <w:sz w:val="26"/>
          <w:szCs w:val="26"/>
        </w:rPr>
        <w:t>У Звіті оприлюднюється інформація щодо:</w:t>
      </w:r>
    </w:p>
    <w:p w14:paraId="67D863FC" w14:textId="77777777" w:rsidR="00276765" w:rsidRPr="00276765" w:rsidRDefault="00276765" w:rsidP="00276765">
      <w:pPr>
        <w:pStyle w:val="2"/>
        <w:numPr>
          <w:ilvl w:val="0"/>
          <w:numId w:val="3"/>
        </w:numPr>
        <w:shd w:val="clear" w:color="auto" w:fill="auto"/>
        <w:tabs>
          <w:tab w:val="left" w:pos="0"/>
          <w:tab w:val="left" w:pos="612"/>
          <w:tab w:val="left" w:pos="851"/>
          <w:tab w:val="left" w:pos="993"/>
        </w:tabs>
        <w:spacing w:before="0" w:after="0"/>
        <w:ind w:firstLine="567"/>
        <w:jc w:val="both"/>
        <w:rPr>
          <w:sz w:val="26"/>
          <w:szCs w:val="26"/>
        </w:rPr>
      </w:pPr>
      <w:r w:rsidRPr="00276765">
        <w:rPr>
          <w:color w:val="000000"/>
          <w:sz w:val="26"/>
          <w:szCs w:val="26"/>
        </w:rPr>
        <w:t>стану виконання заходів, визначених Положенням;</w:t>
      </w:r>
    </w:p>
    <w:p w14:paraId="67D863FD" w14:textId="77777777" w:rsidR="00276765" w:rsidRPr="00276765" w:rsidRDefault="00276765" w:rsidP="00276765">
      <w:pPr>
        <w:pStyle w:val="2"/>
        <w:numPr>
          <w:ilvl w:val="0"/>
          <w:numId w:val="3"/>
        </w:numPr>
        <w:shd w:val="clear" w:color="auto" w:fill="auto"/>
        <w:tabs>
          <w:tab w:val="left" w:pos="0"/>
          <w:tab w:val="left" w:pos="607"/>
          <w:tab w:val="left" w:pos="851"/>
          <w:tab w:val="left" w:pos="993"/>
        </w:tabs>
        <w:spacing w:before="0" w:after="0"/>
        <w:ind w:firstLine="567"/>
        <w:jc w:val="both"/>
        <w:rPr>
          <w:sz w:val="26"/>
          <w:szCs w:val="26"/>
        </w:rPr>
      </w:pPr>
      <w:r w:rsidRPr="00276765">
        <w:rPr>
          <w:color w:val="000000"/>
          <w:sz w:val="26"/>
          <w:szCs w:val="26"/>
        </w:rPr>
        <w:t>результатів впровадження заходів, визначених Положенням;</w:t>
      </w:r>
    </w:p>
    <w:p w14:paraId="67D863FE" w14:textId="77777777" w:rsidR="00276765" w:rsidRPr="00276765" w:rsidRDefault="00276765" w:rsidP="00276765">
      <w:pPr>
        <w:pStyle w:val="2"/>
        <w:numPr>
          <w:ilvl w:val="0"/>
          <w:numId w:val="3"/>
        </w:numPr>
        <w:shd w:val="clear" w:color="auto" w:fill="auto"/>
        <w:tabs>
          <w:tab w:val="left" w:pos="0"/>
          <w:tab w:val="left" w:pos="631"/>
          <w:tab w:val="left" w:pos="851"/>
          <w:tab w:val="left" w:pos="993"/>
        </w:tabs>
        <w:spacing w:before="0" w:after="0"/>
        <w:ind w:right="20" w:firstLine="567"/>
        <w:jc w:val="both"/>
        <w:rPr>
          <w:sz w:val="26"/>
          <w:szCs w:val="26"/>
        </w:rPr>
      </w:pPr>
      <w:r w:rsidRPr="00276765">
        <w:rPr>
          <w:color w:val="000000"/>
          <w:sz w:val="26"/>
          <w:szCs w:val="26"/>
        </w:rPr>
        <w:t>виявлених порушень вимог Закону, Положення та заходів, вжитих для усунення таких порушень;</w:t>
      </w:r>
    </w:p>
    <w:p w14:paraId="67D863FF" w14:textId="77777777" w:rsidR="00276765" w:rsidRPr="00276765" w:rsidRDefault="00276765" w:rsidP="00276765">
      <w:pPr>
        <w:pStyle w:val="2"/>
        <w:numPr>
          <w:ilvl w:val="0"/>
          <w:numId w:val="3"/>
        </w:numPr>
        <w:shd w:val="clear" w:color="auto" w:fill="auto"/>
        <w:tabs>
          <w:tab w:val="left" w:pos="0"/>
          <w:tab w:val="left" w:pos="612"/>
          <w:tab w:val="left" w:pos="851"/>
          <w:tab w:val="left" w:pos="993"/>
        </w:tabs>
        <w:spacing w:before="0" w:after="0"/>
        <w:ind w:firstLine="567"/>
        <w:jc w:val="both"/>
        <w:rPr>
          <w:sz w:val="26"/>
          <w:szCs w:val="26"/>
        </w:rPr>
      </w:pPr>
      <w:r w:rsidRPr="00276765">
        <w:rPr>
          <w:color w:val="000000"/>
          <w:sz w:val="26"/>
          <w:szCs w:val="26"/>
        </w:rPr>
        <w:t>кількості та результатів проведених перевірок та внутрішніх розслідувань;</w:t>
      </w:r>
    </w:p>
    <w:p w14:paraId="67D86400" w14:textId="77777777" w:rsidR="00276765" w:rsidRPr="00276765" w:rsidRDefault="00276765" w:rsidP="00276765">
      <w:pPr>
        <w:pStyle w:val="2"/>
        <w:numPr>
          <w:ilvl w:val="0"/>
          <w:numId w:val="3"/>
        </w:numPr>
        <w:shd w:val="clear" w:color="auto" w:fill="auto"/>
        <w:tabs>
          <w:tab w:val="left" w:pos="0"/>
          <w:tab w:val="left" w:pos="756"/>
          <w:tab w:val="left" w:pos="993"/>
        </w:tabs>
        <w:spacing w:before="0" w:after="0"/>
        <w:ind w:right="20" w:firstLine="567"/>
        <w:jc w:val="both"/>
        <w:rPr>
          <w:sz w:val="26"/>
          <w:szCs w:val="26"/>
        </w:rPr>
      </w:pPr>
      <w:r w:rsidRPr="00276765">
        <w:rPr>
          <w:color w:val="000000"/>
          <w:sz w:val="26"/>
          <w:szCs w:val="26"/>
        </w:rPr>
        <w:t xml:space="preserve">фактів перешкоджання належному виконанню Уповноваженим своїх </w:t>
      </w:r>
      <w:r w:rsidRPr="00276765">
        <w:rPr>
          <w:color w:val="000000"/>
          <w:sz w:val="26"/>
          <w:szCs w:val="26"/>
        </w:rPr>
        <w:lastRenderedPageBreak/>
        <w:t>функцій, встановлення для нього необґрунтованих обмежень, випадків втручання у його діяльність з боку третіх осіб;</w:t>
      </w:r>
    </w:p>
    <w:p w14:paraId="67D86401" w14:textId="77777777" w:rsidR="00276765" w:rsidRPr="00276765" w:rsidRDefault="00276765" w:rsidP="00276765">
      <w:pPr>
        <w:pStyle w:val="2"/>
        <w:numPr>
          <w:ilvl w:val="0"/>
          <w:numId w:val="3"/>
        </w:numPr>
        <w:shd w:val="clear" w:color="auto" w:fill="auto"/>
        <w:tabs>
          <w:tab w:val="left" w:pos="0"/>
          <w:tab w:val="left" w:pos="612"/>
          <w:tab w:val="left" w:pos="993"/>
        </w:tabs>
        <w:spacing w:before="0" w:after="0"/>
        <w:ind w:firstLine="567"/>
        <w:jc w:val="both"/>
        <w:rPr>
          <w:sz w:val="26"/>
          <w:szCs w:val="26"/>
        </w:rPr>
      </w:pPr>
      <w:r w:rsidRPr="00276765">
        <w:rPr>
          <w:color w:val="000000"/>
          <w:sz w:val="26"/>
          <w:szCs w:val="26"/>
        </w:rPr>
        <w:t>наявних пропозицій і рекомендацій.</w:t>
      </w:r>
    </w:p>
    <w:p w14:paraId="67D86402" w14:textId="77777777" w:rsidR="00276765" w:rsidRPr="00276765" w:rsidRDefault="00276765" w:rsidP="00276765">
      <w:pPr>
        <w:pStyle w:val="2"/>
        <w:numPr>
          <w:ilvl w:val="1"/>
          <w:numId w:val="14"/>
        </w:numPr>
        <w:shd w:val="clear" w:color="auto" w:fill="auto"/>
        <w:tabs>
          <w:tab w:val="left" w:pos="0"/>
          <w:tab w:val="left" w:pos="428"/>
          <w:tab w:val="left" w:pos="993"/>
        </w:tabs>
        <w:spacing w:before="0" w:after="240" w:line="278" w:lineRule="exact"/>
        <w:ind w:left="0" w:right="20" w:firstLine="567"/>
        <w:jc w:val="both"/>
        <w:rPr>
          <w:sz w:val="26"/>
          <w:szCs w:val="26"/>
        </w:rPr>
      </w:pPr>
      <w:r w:rsidRPr="00276765">
        <w:rPr>
          <w:color w:val="000000"/>
          <w:sz w:val="26"/>
          <w:szCs w:val="26"/>
        </w:rPr>
        <w:t xml:space="preserve">За рішенням директора </w:t>
      </w:r>
      <w:r w:rsidRPr="0091671B">
        <w:rPr>
          <w:color w:val="000000"/>
          <w:sz w:val="26"/>
          <w:szCs w:val="26"/>
        </w:rPr>
        <w:t>ННЦ «ІЗ НААН»</w:t>
      </w:r>
      <w:r w:rsidRPr="00276765">
        <w:rPr>
          <w:color w:val="000000"/>
          <w:sz w:val="26"/>
          <w:szCs w:val="26"/>
        </w:rPr>
        <w:t xml:space="preserve"> може бути визначено також додаткові форми звітування Уповноваженого, зокрема на нарадах, зборах трудового колективу, профспілкових зборах тощо.</w:t>
      </w:r>
    </w:p>
    <w:p w14:paraId="67D86403" w14:textId="77777777" w:rsidR="00276765" w:rsidRDefault="00276765" w:rsidP="00276765">
      <w:pPr>
        <w:pStyle w:val="2"/>
        <w:shd w:val="clear" w:color="auto" w:fill="auto"/>
        <w:tabs>
          <w:tab w:val="left" w:pos="0"/>
          <w:tab w:val="left" w:pos="993"/>
        </w:tabs>
        <w:spacing w:before="0" w:after="0"/>
        <w:ind w:left="1080" w:right="20" w:firstLine="0"/>
        <w:jc w:val="center"/>
        <w:rPr>
          <w:sz w:val="26"/>
          <w:szCs w:val="26"/>
        </w:rPr>
      </w:pPr>
    </w:p>
    <w:p w14:paraId="67D86404" w14:textId="77777777" w:rsidR="00062D97" w:rsidRDefault="00062D97" w:rsidP="00062D97">
      <w:pPr>
        <w:pStyle w:val="2"/>
        <w:numPr>
          <w:ilvl w:val="0"/>
          <w:numId w:val="14"/>
        </w:numPr>
        <w:shd w:val="clear" w:color="auto" w:fill="auto"/>
        <w:tabs>
          <w:tab w:val="left" w:pos="0"/>
          <w:tab w:val="left" w:pos="993"/>
        </w:tabs>
        <w:spacing w:before="0" w:after="0"/>
        <w:ind w:right="20"/>
        <w:jc w:val="center"/>
        <w:rPr>
          <w:sz w:val="26"/>
          <w:szCs w:val="26"/>
        </w:rPr>
      </w:pPr>
      <w:r>
        <w:rPr>
          <w:sz w:val="26"/>
          <w:szCs w:val="26"/>
        </w:rPr>
        <w:t>ПОРЯДОК ЗДІЙСНЕННЯ НАГЛЯДУ, КОНТРОЛЮ ЗА ДОТРИМАННЯМ ПОЛОЖЕННЯ, А ТАКОЖ ОЦІНКИ РЕЗУЛЬТАТІВ ЗДІЙСНЕННЯ ПЕРЕДБАЧЕНИХ ЗАХОДІВ</w:t>
      </w:r>
    </w:p>
    <w:p w14:paraId="67D86405" w14:textId="77777777" w:rsidR="00062D97" w:rsidRPr="00062D97" w:rsidRDefault="00062D97" w:rsidP="00062D97">
      <w:pPr>
        <w:pStyle w:val="2"/>
        <w:shd w:val="clear" w:color="auto" w:fill="auto"/>
        <w:tabs>
          <w:tab w:val="left" w:pos="0"/>
          <w:tab w:val="left" w:pos="993"/>
        </w:tabs>
        <w:spacing w:before="0" w:after="0"/>
        <w:ind w:left="360" w:right="20" w:firstLine="0"/>
        <w:jc w:val="center"/>
        <w:rPr>
          <w:sz w:val="26"/>
          <w:szCs w:val="26"/>
        </w:rPr>
      </w:pPr>
    </w:p>
    <w:p w14:paraId="67D86406" w14:textId="77777777" w:rsidR="00276765" w:rsidRPr="00276765" w:rsidRDefault="00276765" w:rsidP="00276765">
      <w:pPr>
        <w:pStyle w:val="2"/>
        <w:numPr>
          <w:ilvl w:val="1"/>
          <w:numId w:val="14"/>
        </w:numPr>
        <w:shd w:val="clear" w:color="auto" w:fill="auto"/>
        <w:tabs>
          <w:tab w:val="left" w:pos="0"/>
          <w:tab w:val="left" w:pos="1134"/>
        </w:tabs>
        <w:spacing w:before="0" w:after="0"/>
        <w:ind w:left="0" w:right="20" w:firstLine="567"/>
        <w:jc w:val="both"/>
        <w:rPr>
          <w:sz w:val="26"/>
          <w:szCs w:val="26"/>
        </w:rPr>
      </w:pPr>
      <w:r w:rsidRPr="00276765">
        <w:rPr>
          <w:color w:val="000000"/>
          <w:sz w:val="26"/>
          <w:szCs w:val="26"/>
        </w:rPr>
        <w:t xml:space="preserve">Уповноважений здійснює нагляд і постійний контроль за дотриманням працівниками </w:t>
      </w:r>
      <w:r w:rsidRPr="0091671B">
        <w:rPr>
          <w:color w:val="000000"/>
          <w:sz w:val="26"/>
          <w:szCs w:val="26"/>
        </w:rPr>
        <w:t>ННЦ «ІЗ НААН»</w:t>
      </w:r>
      <w:r w:rsidRPr="00276765">
        <w:rPr>
          <w:color w:val="000000"/>
          <w:sz w:val="26"/>
          <w:szCs w:val="26"/>
        </w:rPr>
        <w:t xml:space="preserve"> Положення.</w:t>
      </w:r>
    </w:p>
    <w:p w14:paraId="67D86407" w14:textId="77777777" w:rsidR="00276765" w:rsidRPr="00276765" w:rsidRDefault="00276765" w:rsidP="00276765">
      <w:pPr>
        <w:pStyle w:val="2"/>
        <w:numPr>
          <w:ilvl w:val="1"/>
          <w:numId w:val="14"/>
        </w:numPr>
        <w:shd w:val="clear" w:color="auto" w:fill="auto"/>
        <w:tabs>
          <w:tab w:val="left" w:pos="0"/>
          <w:tab w:val="left" w:pos="451"/>
          <w:tab w:val="left" w:pos="1134"/>
        </w:tabs>
        <w:spacing w:before="0" w:after="0"/>
        <w:ind w:left="0" w:firstLine="567"/>
        <w:jc w:val="both"/>
        <w:rPr>
          <w:sz w:val="26"/>
          <w:szCs w:val="26"/>
        </w:rPr>
      </w:pPr>
      <w:r w:rsidRPr="00276765">
        <w:rPr>
          <w:color w:val="000000"/>
          <w:sz w:val="26"/>
          <w:szCs w:val="26"/>
        </w:rPr>
        <w:t>Нагляд і контроль за дотриманням Положення здійснюється Уповноваженим шляхом:</w:t>
      </w:r>
    </w:p>
    <w:p w14:paraId="67D86408" w14:textId="77777777" w:rsidR="00276765" w:rsidRPr="00276765" w:rsidRDefault="00276765" w:rsidP="00276765">
      <w:pPr>
        <w:pStyle w:val="2"/>
        <w:numPr>
          <w:ilvl w:val="0"/>
          <w:numId w:val="3"/>
        </w:numPr>
        <w:shd w:val="clear" w:color="auto" w:fill="auto"/>
        <w:tabs>
          <w:tab w:val="left" w:pos="0"/>
          <w:tab w:val="left" w:pos="617"/>
          <w:tab w:val="left" w:pos="851"/>
          <w:tab w:val="left" w:pos="1134"/>
        </w:tabs>
        <w:spacing w:before="0" w:after="0"/>
        <w:ind w:right="20" w:firstLine="567"/>
        <w:jc w:val="both"/>
        <w:rPr>
          <w:sz w:val="26"/>
          <w:szCs w:val="26"/>
        </w:rPr>
      </w:pPr>
      <w:r w:rsidRPr="00276765">
        <w:rPr>
          <w:color w:val="000000"/>
          <w:sz w:val="26"/>
          <w:szCs w:val="26"/>
        </w:rPr>
        <w:t xml:space="preserve">збору та аналізу інформації щодо причетності працівників </w:t>
      </w:r>
      <w:r w:rsidRPr="0091671B">
        <w:rPr>
          <w:color w:val="000000"/>
          <w:sz w:val="26"/>
          <w:szCs w:val="26"/>
        </w:rPr>
        <w:t>ННЦ «ІЗ НААН»</w:t>
      </w:r>
      <w:r w:rsidRPr="00276765">
        <w:rPr>
          <w:color w:val="000000"/>
          <w:sz w:val="26"/>
          <w:szCs w:val="26"/>
        </w:rPr>
        <w:t xml:space="preserve">  до вчинення корупційних чи пов’язаних з корупцією правопорушень;</w:t>
      </w:r>
    </w:p>
    <w:p w14:paraId="67D86409" w14:textId="77777777" w:rsidR="00276765" w:rsidRPr="00276765" w:rsidRDefault="00276765" w:rsidP="00276765">
      <w:pPr>
        <w:pStyle w:val="2"/>
        <w:numPr>
          <w:ilvl w:val="0"/>
          <w:numId w:val="3"/>
        </w:numPr>
        <w:shd w:val="clear" w:color="auto" w:fill="auto"/>
        <w:tabs>
          <w:tab w:val="left" w:pos="0"/>
          <w:tab w:val="left" w:pos="636"/>
          <w:tab w:val="left" w:pos="851"/>
          <w:tab w:val="left" w:pos="1134"/>
        </w:tabs>
        <w:spacing w:before="0" w:after="0"/>
        <w:ind w:right="20" w:firstLine="567"/>
        <w:jc w:val="both"/>
        <w:rPr>
          <w:sz w:val="26"/>
          <w:szCs w:val="26"/>
        </w:rPr>
      </w:pPr>
      <w:r w:rsidRPr="00276765">
        <w:rPr>
          <w:color w:val="000000"/>
          <w:sz w:val="26"/>
          <w:szCs w:val="26"/>
        </w:rPr>
        <w:t xml:space="preserve">дослідження окремих сфер діяльності </w:t>
      </w:r>
      <w:r w:rsidRPr="0091671B">
        <w:rPr>
          <w:color w:val="000000"/>
          <w:sz w:val="26"/>
          <w:szCs w:val="26"/>
        </w:rPr>
        <w:t>ННЦ «ІЗ НААН»</w:t>
      </w:r>
      <w:r w:rsidRPr="00276765">
        <w:rPr>
          <w:color w:val="000000"/>
          <w:sz w:val="26"/>
          <w:szCs w:val="26"/>
        </w:rPr>
        <w:t xml:space="preserve"> із метою удосконалення діючих процесів для мінімізації наявних корупційних ризиків;</w:t>
      </w:r>
    </w:p>
    <w:p w14:paraId="67D8640A" w14:textId="77777777" w:rsidR="00276765" w:rsidRPr="00276765" w:rsidRDefault="00276765" w:rsidP="00276765">
      <w:pPr>
        <w:pStyle w:val="2"/>
        <w:numPr>
          <w:ilvl w:val="0"/>
          <w:numId w:val="3"/>
        </w:numPr>
        <w:shd w:val="clear" w:color="auto" w:fill="auto"/>
        <w:tabs>
          <w:tab w:val="left" w:pos="0"/>
          <w:tab w:val="left" w:pos="655"/>
          <w:tab w:val="left" w:pos="1134"/>
        </w:tabs>
        <w:spacing w:before="0" w:after="0"/>
        <w:ind w:right="20" w:firstLine="567"/>
        <w:jc w:val="both"/>
        <w:rPr>
          <w:sz w:val="26"/>
          <w:szCs w:val="26"/>
        </w:rPr>
      </w:pPr>
      <w:r>
        <w:rPr>
          <w:color w:val="000000"/>
          <w:sz w:val="26"/>
          <w:szCs w:val="26"/>
        </w:rPr>
        <w:t xml:space="preserve"> </w:t>
      </w:r>
      <w:r w:rsidRPr="00276765">
        <w:rPr>
          <w:color w:val="000000"/>
          <w:sz w:val="26"/>
          <w:szCs w:val="26"/>
        </w:rPr>
        <w:t>розгляду і реагування на повідомлення про порушення вимог Положення, вчинення корупційних або пов’язаних з корупцією правопорушень;</w:t>
      </w:r>
    </w:p>
    <w:p w14:paraId="67D8640B" w14:textId="77777777" w:rsidR="00276765" w:rsidRPr="00276765" w:rsidRDefault="00276765" w:rsidP="00276765">
      <w:pPr>
        <w:pStyle w:val="2"/>
        <w:numPr>
          <w:ilvl w:val="0"/>
          <w:numId w:val="3"/>
        </w:numPr>
        <w:shd w:val="clear" w:color="auto" w:fill="auto"/>
        <w:tabs>
          <w:tab w:val="left" w:pos="0"/>
          <w:tab w:val="left" w:pos="622"/>
          <w:tab w:val="left" w:pos="709"/>
        </w:tabs>
        <w:spacing w:before="0" w:after="0"/>
        <w:ind w:right="20" w:firstLine="567"/>
        <w:jc w:val="both"/>
        <w:rPr>
          <w:sz w:val="26"/>
          <w:szCs w:val="26"/>
        </w:rPr>
      </w:pPr>
      <w:r w:rsidRPr="00276765">
        <w:rPr>
          <w:color w:val="000000"/>
          <w:sz w:val="26"/>
          <w:szCs w:val="26"/>
        </w:rPr>
        <w:t>здійснення планових та позапланових перевірок діяльності працівників установи щодо виконання (реалізації) Положення;</w:t>
      </w:r>
    </w:p>
    <w:p w14:paraId="67D8640C" w14:textId="77777777" w:rsidR="00276765" w:rsidRPr="00276765" w:rsidRDefault="00276765" w:rsidP="00276765">
      <w:pPr>
        <w:pStyle w:val="2"/>
        <w:numPr>
          <w:ilvl w:val="0"/>
          <w:numId w:val="3"/>
        </w:numPr>
        <w:shd w:val="clear" w:color="auto" w:fill="auto"/>
        <w:tabs>
          <w:tab w:val="left" w:pos="0"/>
          <w:tab w:val="left" w:pos="766"/>
          <w:tab w:val="left" w:pos="1134"/>
        </w:tabs>
        <w:spacing w:before="0" w:after="0"/>
        <w:ind w:right="20" w:firstLine="567"/>
        <w:jc w:val="both"/>
        <w:rPr>
          <w:sz w:val="26"/>
          <w:szCs w:val="26"/>
        </w:rPr>
      </w:pPr>
      <w:r w:rsidRPr="00276765">
        <w:rPr>
          <w:color w:val="000000"/>
          <w:sz w:val="26"/>
          <w:szCs w:val="26"/>
        </w:rPr>
        <w:t>проведення експертизи організаційно-розпорядчих, юридичних, виробничих та фінансових документів, а також їх проектів.</w:t>
      </w:r>
    </w:p>
    <w:p w14:paraId="67D8640D" w14:textId="77777777" w:rsidR="00276765" w:rsidRPr="00276765" w:rsidRDefault="00276765" w:rsidP="00276765">
      <w:pPr>
        <w:pStyle w:val="2"/>
        <w:numPr>
          <w:ilvl w:val="1"/>
          <w:numId w:val="14"/>
        </w:numPr>
        <w:shd w:val="clear" w:color="auto" w:fill="auto"/>
        <w:tabs>
          <w:tab w:val="left" w:pos="0"/>
          <w:tab w:val="left" w:pos="581"/>
          <w:tab w:val="left" w:pos="1134"/>
        </w:tabs>
        <w:spacing w:before="0" w:after="0"/>
        <w:ind w:left="0" w:right="20" w:firstLine="567"/>
        <w:jc w:val="both"/>
        <w:rPr>
          <w:sz w:val="26"/>
          <w:szCs w:val="26"/>
        </w:rPr>
      </w:pPr>
      <w:r w:rsidRPr="00276765">
        <w:rPr>
          <w:color w:val="000000"/>
          <w:sz w:val="26"/>
          <w:szCs w:val="26"/>
        </w:rPr>
        <w:t>Якщо під час здійснення нагляду або контролю за дотриманням Положення Уповноважений виявить ознаки порушення Положення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17 Положення.</w:t>
      </w:r>
    </w:p>
    <w:p w14:paraId="67D8640E" w14:textId="77777777" w:rsidR="00276765" w:rsidRPr="00276765" w:rsidRDefault="00276765" w:rsidP="00276765">
      <w:pPr>
        <w:pStyle w:val="2"/>
        <w:numPr>
          <w:ilvl w:val="1"/>
          <w:numId w:val="14"/>
        </w:numPr>
        <w:shd w:val="clear" w:color="auto" w:fill="auto"/>
        <w:tabs>
          <w:tab w:val="left" w:pos="0"/>
          <w:tab w:val="left" w:pos="534"/>
          <w:tab w:val="left" w:pos="1134"/>
        </w:tabs>
        <w:spacing w:before="0" w:after="0"/>
        <w:ind w:left="0" w:right="20" w:firstLine="567"/>
        <w:jc w:val="both"/>
        <w:rPr>
          <w:sz w:val="26"/>
          <w:szCs w:val="26"/>
        </w:rPr>
      </w:pPr>
      <w:r w:rsidRPr="00276765">
        <w:rPr>
          <w:color w:val="000000"/>
          <w:sz w:val="26"/>
          <w:szCs w:val="26"/>
        </w:rPr>
        <w:t>Уповноважений забезпечує організацію здійснення оцінки результатів впровадження заходів, передбачених Положенням. Для здійснення оцінки Уповноважений має право отримувати у письмовій формі відповідну інформацію від працівників, директора установи про результати реалізації відповідних заходів. Результати оцінки узагальнюються Уповноваженим у письмовому звіті. Оцінка проводиться за критеріями, визначеними Уповноваженим.</w:t>
      </w:r>
    </w:p>
    <w:p w14:paraId="67D8640F" w14:textId="77777777" w:rsidR="00276765" w:rsidRPr="00276765" w:rsidRDefault="00276765" w:rsidP="00276765">
      <w:pPr>
        <w:pStyle w:val="2"/>
        <w:numPr>
          <w:ilvl w:val="1"/>
          <w:numId w:val="14"/>
        </w:numPr>
        <w:shd w:val="clear" w:color="auto" w:fill="auto"/>
        <w:tabs>
          <w:tab w:val="left" w:pos="0"/>
          <w:tab w:val="left" w:pos="1134"/>
        </w:tabs>
        <w:spacing w:before="0" w:after="0"/>
        <w:ind w:left="0" w:right="20" w:firstLine="567"/>
        <w:jc w:val="both"/>
        <w:rPr>
          <w:sz w:val="26"/>
          <w:szCs w:val="26"/>
        </w:rPr>
      </w:pPr>
      <w:r w:rsidRPr="00276765">
        <w:rPr>
          <w:color w:val="000000"/>
          <w:sz w:val="26"/>
          <w:szCs w:val="26"/>
        </w:rPr>
        <w:t>До виявлення та усунення корупційних ризиків у діяльності</w:t>
      </w:r>
      <w:r>
        <w:rPr>
          <w:color w:val="000000"/>
          <w:sz w:val="26"/>
          <w:szCs w:val="26"/>
        </w:rPr>
        <w:t xml:space="preserve"> </w:t>
      </w:r>
      <w:r w:rsidRPr="0091671B">
        <w:rPr>
          <w:color w:val="000000"/>
          <w:sz w:val="26"/>
          <w:szCs w:val="26"/>
        </w:rPr>
        <w:t>ННЦ «ІЗ НААН»</w:t>
      </w:r>
      <w:r w:rsidRPr="00276765">
        <w:rPr>
          <w:color w:val="000000"/>
          <w:sz w:val="26"/>
          <w:szCs w:val="26"/>
        </w:rPr>
        <w:t xml:space="preserve"> </w:t>
      </w:r>
      <w:r>
        <w:rPr>
          <w:color w:val="000000"/>
          <w:sz w:val="26"/>
          <w:szCs w:val="26"/>
        </w:rPr>
        <w:t>м</w:t>
      </w:r>
      <w:r w:rsidRPr="00276765">
        <w:rPr>
          <w:color w:val="000000"/>
          <w:sz w:val="26"/>
          <w:szCs w:val="26"/>
        </w:rPr>
        <w:t>ожуть залучатися громадські організації, а також незалежні експерти, зокрема, для проведення аудиту.</w:t>
      </w:r>
    </w:p>
    <w:p w14:paraId="67D86410" w14:textId="77777777" w:rsidR="00276765" w:rsidRPr="00276765" w:rsidRDefault="00276765" w:rsidP="00276765">
      <w:pPr>
        <w:pStyle w:val="2"/>
        <w:numPr>
          <w:ilvl w:val="1"/>
          <w:numId w:val="14"/>
        </w:numPr>
        <w:shd w:val="clear" w:color="auto" w:fill="auto"/>
        <w:tabs>
          <w:tab w:val="left" w:pos="0"/>
          <w:tab w:val="left" w:pos="1134"/>
        </w:tabs>
        <w:spacing w:before="0" w:after="0"/>
        <w:ind w:left="0" w:right="20" w:firstLine="567"/>
        <w:jc w:val="both"/>
        <w:rPr>
          <w:sz w:val="26"/>
          <w:szCs w:val="26"/>
        </w:rPr>
      </w:pPr>
      <w:r w:rsidRPr="00276765">
        <w:rPr>
          <w:color w:val="000000"/>
          <w:sz w:val="26"/>
          <w:szCs w:val="26"/>
        </w:rPr>
        <w:t xml:space="preserve">Визначена цим розділом Положення процедура здійснення Уповноваженим контролю може бути деталізована шляхом прийняття відповідних організаційно-розпорядчих документів </w:t>
      </w:r>
      <w:r w:rsidRPr="0091671B">
        <w:rPr>
          <w:color w:val="000000"/>
          <w:sz w:val="26"/>
          <w:szCs w:val="26"/>
        </w:rPr>
        <w:t>ННЦ «ІЗ НААН»</w:t>
      </w:r>
      <w:r w:rsidRPr="00276765">
        <w:rPr>
          <w:color w:val="000000"/>
          <w:sz w:val="26"/>
          <w:szCs w:val="26"/>
        </w:rPr>
        <w:t xml:space="preserve"> в установленому порядку.</w:t>
      </w:r>
    </w:p>
    <w:p w14:paraId="67D86411" w14:textId="77777777" w:rsidR="0062560D" w:rsidRPr="00276765" w:rsidRDefault="0062560D" w:rsidP="00276765">
      <w:pPr>
        <w:pStyle w:val="a3"/>
        <w:tabs>
          <w:tab w:val="left" w:pos="0"/>
          <w:tab w:val="left" w:pos="851"/>
          <w:tab w:val="left" w:pos="993"/>
          <w:tab w:val="left" w:pos="1134"/>
        </w:tabs>
        <w:ind w:left="0" w:firstLine="567"/>
        <w:jc w:val="center"/>
        <w:rPr>
          <w:rFonts w:ascii="Times New Roman" w:hAnsi="Times New Roman" w:cs="Times New Roman"/>
          <w:sz w:val="26"/>
          <w:szCs w:val="26"/>
        </w:rPr>
      </w:pPr>
    </w:p>
    <w:p w14:paraId="67D86412" w14:textId="77777777" w:rsidR="0062560D" w:rsidRPr="00CD5017" w:rsidRDefault="00276765" w:rsidP="00276765">
      <w:pPr>
        <w:pStyle w:val="a3"/>
        <w:numPr>
          <w:ilvl w:val="0"/>
          <w:numId w:val="14"/>
        </w:numPr>
        <w:tabs>
          <w:tab w:val="left" w:pos="0"/>
          <w:tab w:val="left" w:pos="851"/>
          <w:tab w:val="left" w:pos="993"/>
        </w:tabs>
        <w:jc w:val="center"/>
        <w:rPr>
          <w:rFonts w:ascii="Times New Roman" w:hAnsi="Times New Roman" w:cs="Times New Roman"/>
          <w:sz w:val="26"/>
          <w:szCs w:val="26"/>
        </w:rPr>
      </w:pPr>
      <w:r>
        <w:rPr>
          <w:rFonts w:ascii="Times New Roman" w:hAnsi="Times New Roman" w:cs="Times New Roman"/>
          <w:sz w:val="26"/>
          <w:szCs w:val="26"/>
        </w:rPr>
        <w:t>УМОВИ КОНФІДЕНЦІЙНОСТІ ІНФОРМУВАННЯ УПОВНОВАЖЕНОГО ПРО ФАКТИ ПОРУШЕНЬ АНТИКОРУПЦІЙНИХ ВИМОГ</w:t>
      </w:r>
    </w:p>
    <w:p w14:paraId="67D86413" w14:textId="77777777" w:rsidR="001F66EB" w:rsidRPr="00257B2A" w:rsidRDefault="001F66EB" w:rsidP="00257B2A">
      <w:pPr>
        <w:pStyle w:val="2"/>
        <w:numPr>
          <w:ilvl w:val="1"/>
          <w:numId w:val="14"/>
        </w:numPr>
        <w:shd w:val="clear" w:color="auto" w:fill="auto"/>
        <w:tabs>
          <w:tab w:val="left" w:pos="0"/>
          <w:tab w:val="left" w:pos="566"/>
          <w:tab w:val="left" w:pos="1134"/>
        </w:tabs>
        <w:spacing w:before="0" w:after="0"/>
        <w:ind w:left="0" w:right="20" w:firstLine="567"/>
        <w:jc w:val="both"/>
        <w:rPr>
          <w:sz w:val="26"/>
          <w:szCs w:val="26"/>
        </w:rPr>
      </w:pPr>
      <w:r w:rsidRPr="00257B2A">
        <w:rPr>
          <w:color w:val="000000"/>
          <w:sz w:val="26"/>
          <w:szCs w:val="26"/>
        </w:rPr>
        <w:t>Працівникам установи гарантується конфіденційність їх повідомлень керівнику або Уповноваженому про виявлені ознаки порушень Положення, корупційних чи пов’язаних</w:t>
      </w:r>
      <w:r w:rsidR="00257B2A" w:rsidRPr="00257B2A">
        <w:rPr>
          <w:color w:val="000000"/>
          <w:sz w:val="26"/>
          <w:szCs w:val="26"/>
        </w:rPr>
        <w:t xml:space="preserve"> </w:t>
      </w:r>
      <w:r w:rsidRPr="00257B2A">
        <w:rPr>
          <w:color w:val="000000"/>
          <w:sz w:val="26"/>
          <w:szCs w:val="26"/>
        </w:rPr>
        <w:t>з</w:t>
      </w:r>
      <w:r w:rsidRPr="00257B2A">
        <w:rPr>
          <w:color w:val="000000"/>
          <w:sz w:val="26"/>
          <w:szCs w:val="26"/>
        </w:rPr>
        <w:tab/>
        <w:t xml:space="preserve">корупцією правопорушень в діяльності інших працівників </w:t>
      </w:r>
      <w:r w:rsidR="00257B2A" w:rsidRPr="0091671B">
        <w:rPr>
          <w:color w:val="000000"/>
          <w:sz w:val="26"/>
          <w:szCs w:val="26"/>
        </w:rPr>
        <w:t>ННЦ «ІЗ НААН»</w:t>
      </w:r>
      <w:r w:rsidRPr="00257B2A">
        <w:rPr>
          <w:color w:val="000000"/>
          <w:sz w:val="26"/>
          <w:szCs w:val="26"/>
        </w:rPr>
        <w:t>, а також повідомлень про факти підбурення працівників до вчинення корупційних чи пов’язаних з корупцією правопорушень.</w:t>
      </w:r>
    </w:p>
    <w:p w14:paraId="67D86414" w14:textId="77777777" w:rsidR="001F66EB" w:rsidRPr="001F66EB" w:rsidRDefault="001F66EB" w:rsidP="00257B2A">
      <w:pPr>
        <w:pStyle w:val="2"/>
        <w:numPr>
          <w:ilvl w:val="1"/>
          <w:numId w:val="14"/>
        </w:numPr>
        <w:shd w:val="clear" w:color="auto" w:fill="auto"/>
        <w:tabs>
          <w:tab w:val="left" w:pos="0"/>
          <w:tab w:val="left" w:pos="993"/>
          <w:tab w:val="left" w:pos="1134"/>
        </w:tabs>
        <w:spacing w:before="0" w:after="0"/>
        <w:ind w:left="0" w:right="20" w:firstLine="567"/>
        <w:jc w:val="both"/>
        <w:rPr>
          <w:sz w:val="26"/>
          <w:szCs w:val="26"/>
        </w:rPr>
      </w:pPr>
      <w:r w:rsidRPr="001F66EB">
        <w:rPr>
          <w:color w:val="000000"/>
          <w:sz w:val="26"/>
          <w:szCs w:val="26"/>
        </w:rPr>
        <w:t xml:space="preserve">Повідомлення про виявлені ознаки порушень Положення, а також повідомлення про факти підбурення працівників до вчинення корупційних чи </w:t>
      </w:r>
      <w:r w:rsidRPr="001F66EB">
        <w:rPr>
          <w:color w:val="000000"/>
          <w:sz w:val="26"/>
          <w:szCs w:val="26"/>
        </w:rPr>
        <w:lastRenderedPageBreak/>
        <w:t>пов’язаних з корупцією правопорушень можуть бути здійснені в письмовій (шляхом повідомлення на Скриньку довіри) чи в усній формі. Повідомлення також можуть здійснюватися працівниками та посадовими особами контрагентів установи.</w:t>
      </w:r>
    </w:p>
    <w:p w14:paraId="67D86415" w14:textId="77777777" w:rsidR="001F66EB" w:rsidRPr="001F66EB" w:rsidRDefault="001F66EB" w:rsidP="00257B2A">
      <w:pPr>
        <w:pStyle w:val="2"/>
        <w:numPr>
          <w:ilvl w:val="1"/>
          <w:numId w:val="14"/>
        </w:numPr>
        <w:shd w:val="clear" w:color="auto" w:fill="auto"/>
        <w:tabs>
          <w:tab w:val="left" w:pos="0"/>
          <w:tab w:val="left" w:pos="451"/>
          <w:tab w:val="left" w:pos="993"/>
          <w:tab w:val="left" w:pos="1134"/>
        </w:tabs>
        <w:spacing w:before="0" w:after="0"/>
        <w:ind w:left="0" w:firstLine="567"/>
        <w:jc w:val="both"/>
        <w:rPr>
          <w:sz w:val="26"/>
          <w:szCs w:val="26"/>
        </w:rPr>
      </w:pPr>
      <w:r w:rsidRPr="001F66EB">
        <w:rPr>
          <w:color w:val="000000"/>
          <w:sz w:val="26"/>
          <w:szCs w:val="26"/>
        </w:rPr>
        <w:t>Подання завідомо неправдивих повідомлень не допускається.</w:t>
      </w:r>
    </w:p>
    <w:p w14:paraId="67D86416" w14:textId="77777777" w:rsidR="001F66EB" w:rsidRPr="001F66EB" w:rsidRDefault="001F66EB" w:rsidP="00257B2A">
      <w:pPr>
        <w:pStyle w:val="2"/>
        <w:numPr>
          <w:ilvl w:val="1"/>
          <w:numId w:val="14"/>
        </w:numPr>
        <w:shd w:val="clear" w:color="auto" w:fill="auto"/>
        <w:tabs>
          <w:tab w:val="left" w:pos="0"/>
          <w:tab w:val="left" w:pos="993"/>
          <w:tab w:val="left" w:pos="1134"/>
        </w:tabs>
        <w:spacing w:before="0" w:after="0"/>
        <w:ind w:left="0" w:right="20" w:firstLine="567"/>
        <w:jc w:val="both"/>
        <w:rPr>
          <w:sz w:val="26"/>
          <w:szCs w:val="26"/>
        </w:rPr>
      </w:pPr>
      <w:r w:rsidRPr="001F66EB">
        <w:rPr>
          <w:color w:val="000000"/>
          <w:sz w:val="26"/>
          <w:szCs w:val="26"/>
        </w:rPr>
        <w:t>Повідомлення працівників установи про виявлення ознак вчинення корупційних чи пов’язаних з корупцією правопорушень можуть бути анонімними. 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або ділових партнерів підприємства та містить фактичні дані, які можуть бути перевірені.</w:t>
      </w:r>
    </w:p>
    <w:p w14:paraId="67D86417" w14:textId="77777777" w:rsidR="001F66EB" w:rsidRPr="001F66EB" w:rsidRDefault="001F66EB" w:rsidP="00257B2A">
      <w:pPr>
        <w:pStyle w:val="2"/>
        <w:numPr>
          <w:ilvl w:val="1"/>
          <w:numId w:val="14"/>
        </w:numPr>
        <w:shd w:val="clear" w:color="auto" w:fill="auto"/>
        <w:tabs>
          <w:tab w:val="left" w:pos="0"/>
          <w:tab w:val="left" w:pos="993"/>
          <w:tab w:val="left" w:pos="1134"/>
        </w:tabs>
        <w:spacing w:before="0" w:after="0"/>
        <w:ind w:left="0" w:right="20" w:firstLine="567"/>
        <w:jc w:val="both"/>
        <w:rPr>
          <w:sz w:val="26"/>
          <w:szCs w:val="26"/>
        </w:rPr>
      </w:pPr>
      <w:r w:rsidRPr="001F66EB">
        <w:rPr>
          <w:color w:val="000000"/>
          <w:sz w:val="26"/>
          <w:szCs w:val="26"/>
        </w:rPr>
        <w:t xml:space="preserve">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директором </w:t>
      </w:r>
      <w:r w:rsidR="005D6899" w:rsidRPr="0091671B">
        <w:rPr>
          <w:color w:val="000000"/>
          <w:sz w:val="26"/>
          <w:szCs w:val="26"/>
        </w:rPr>
        <w:t>ННЦ «ІЗ НААН»</w:t>
      </w:r>
      <w:r w:rsidR="005D6899">
        <w:rPr>
          <w:color w:val="000000"/>
          <w:sz w:val="26"/>
          <w:szCs w:val="26"/>
        </w:rPr>
        <w:t>.</w:t>
      </w:r>
    </w:p>
    <w:p w14:paraId="67D86418" w14:textId="77777777" w:rsidR="001F66EB" w:rsidRPr="001F66EB" w:rsidRDefault="001F66EB" w:rsidP="00257B2A">
      <w:pPr>
        <w:pStyle w:val="2"/>
        <w:numPr>
          <w:ilvl w:val="1"/>
          <w:numId w:val="14"/>
        </w:numPr>
        <w:shd w:val="clear" w:color="auto" w:fill="auto"/>
        <w:tabs>
          <w:tab w:val="left" w:pos="0"/>
          <w:tab w:val="left" w:pos="619"/>
          <w:tab w:val="left" w:pos="993"/>
          <w:tab w:val="left" w:pos="1134"/>
        </w:tabs>
        <w:spacing w:before="0" w:after="240"/>
        <w:ind w:left="0" w:right="20" w:firstLine="567"/>
        <w:jc w:val="both"/>
        <w:rPr>
          <w:sz w:val="26"/>
          <w:szCs w:val="26"/>
        </w:rPr>
      </w:pPr>
      <w:r w:rsidRPr="001F66EB">
        <w:rPr>
          <w:color w:val="000000"/>
          <w:sz w:val="26"/>
          <w:szCs w:val="26"/>
        </w:rPr>
        <w:t>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 Уповноважений та особи, залучені ним до перевірки викладеної у повідомленні інформації, не в праві розголошувати такі дані.</w:t>
      </w:r>
    </w:p>
    <w:p w14:paraId="67D86419" w14:textId="77777777" w:rsidR="005D6899" w:rsidRDefault="005D6899" w:rsidP="005D6899">
      <w:pPr>
        <w:pStyle w:val="a3"/>
        <w:numPr>
          <w:ilvl w:val="0"/>
          <w:numId w:val="14"/>
        </w:numPr>
        <w:tabs>
          <w:tab w:val="left" w:pos="0"/>
          <w:tab w:val="left" w:pos="851"/>
          <w:tab w:val="left" w:pos="993"/>
          <w:tab w:val="left" w:pos="1134"/>
        </w:tabs>
        <w:jc w:val="center"/>
        <w:rPr>
          <w:rFonts w:ascii="Times New Roman" w:hAnsi="Times New Roman" w:cs="Times New Roman"/>
          <w:sz w:val="26"/>
          <w:szCs w:val="26"/>
        </w:rPr>
      </w:pPr>
      <w:r>
        <w:rPr>
          <w:rFonts w:ascii="Times New Roman" w:hAnsi="Times New Roman" w:cs="Times New Roman"/>
          <w:sz w:val="26"/>
          <w:szCs w:val="26"/>
        </w:rPr>
        <w:t xml:space="preserve">ПРОЦЕДУРИ ЗАХИСТУ ПРАЦІВНИКІВ, </w:t>
      </w:r>
    </w:p>
    <w:p w14:paraId="67D8641A" w14:textId="77777777" w:rsidR="005D6899" w:rsidRDefault="005D6899" w:rsidP="005D6899">
      <w:pPr>
        <w:pStyle w:val="a3"/>
        <w:tabs>
          <w:tab w:val="left" w:pos="0"/>
          <w:tab w:val="left" w:pos="851"/>
          <w:tab w:val="left" w:pos="993"/>
          <w:tab w:val="left" w:pos="1134"/>
        </w:tabs>
        <w:ind w:left="1080"/>
        <w:jc w:val="center"/>
        <w:rPr>
          <w:rFonts w:ascii="Times New Roman" w:hAnsi="Times New Roman" w:cs="Times New Roman"/>
          <w:sz w:val="26"/>
          <w:szCs w:val="26"/>
        </w:rPr>
      </w:pPr>
      <w:r>
        <w:rPr>
          <w:rFonts w:ascii="Times New Roman" w:hAnsi="Times New Roman" w:cs="Times New Roman"/>
          <w:sz w:val="26"/>
          <w:szCs w:val="26"/>
        </w:rPr>
        <w:t xml:space="preserve">ЯКІ ПОВІДОМИЛИ ІНФОРМАЦІЮ ПРО КОРУПЦІЙНЕ </w:t>
      </w:r>
    </w:p>
    <w:p w14:paraId="67D8641B" w14:textId="77777777" w:rsidR="0062560D" w:rsidRPr="00CD5017" w:rsidRDefault="005D6899" w:rsidP="005D6899">
      <w:pPr>
        <w:pStyle w:val="a3"/>
        <w:tabs>
          <w:tab w:val="left" w:pos="0"/>
          <w:tab w:val="left" w:pos="851"/>
          <w:tab w:val="left" w:pos="993"/>
          <w:tab w:val="left" w:pos="1134"/>
        </w:tabs>
        <w:ind w:left="1080"/>
        <w:jc w:val="center"/>
        <w:rPr>
          <w:rFonts w:ascii="Times New Roman" w:hAnsi="Times New Roman" w:cs="Times New Roman"/>
          <w:sz w:val="26"/>
          <w:szCs w:val="26"/>
        </w:rPr>
      </w:pPr>
      <w:r>
        <w:rPr>
          <w:rFonts w:ascii="Times New Roman" w:hAnsi="Times New Roman" w:cs="Times New Roman"/>
          <w:sz w:val="26"/>
          <w:szCs w:val="26"/>
        </w:rPr>
        <w:t>АБО ПОВ’ЯЗАНЕ З КОРУПЦІЄЮ ПРАВОПОРУШЕННЯ</w:t>
      </w:r>
    </w:p>
    <w:p w14:paraId="67D8641C" w14:textId="77777777" w:rsidR="005D6899" w:rsidRPr="005D6899" w:rsidRDefault="005D6899" w:rsidP="005D6899">
      <w:pPr>
        <w:pStyle w:val="2"/>
        <w:numPr>
          <w:ilvl w:val="1"/>
          <w:numId w:val="14"/>
        </w:numPr>
        <w:shd w:val="clear" w:color="auto" w:fill="auto"/>
        <w:tabs>
          <w:tab w:val="left" w:pos="562"/>
          <w:tab w:val="left" w:pos="1134"/>
        </w:tabs>
        <w:spacing w:before="0" w:after="0"/>
        <w:ind w:left="0" w:right="20" w:firstLine="567"/>
        <w:jc w:val="both"/>
        <w:rPr>
          <w:sz w:val="26"/>
          <w:szCs w:val="26"/>
        </w:rPr>
      </w:pPr>
      <w:r w:rsidRPr="005D6899">
        <w:rPr>
          <w:color w:val="000000"/>
          <w:sz w:val="26"/>
          <w:szCs w:val="26"/>
        </w:rPr>
        <w:t xml:space="preserve">Директор </w:t>
      </w:r>
      <w:r w:rsidR="00820CF5" w:rsidRPr="0091671B">
        <w:rPr>
          <w:color w:val="000000"/>
          <w:sz w:val="26"/>
          <w:szCs w:val="26"/>
        </w:rPr>
        <w:t>ННЦ «ІЗ НААН»</w:t>
      </w:r>
      <w:r w:rsidRPr="005D6899">
        <w:rPr>
          <w:color w:val="000000"/>
          <w:sz w:val="26"/>
          <w:szCs w:val="26"/>
        </w:rPr>
        <w:t>, а також Уповноважений в межах своїх повноважень забезпечують умови для захисту осіб, які надають допомогу в запобіганні, виявленні та протидії корупції в установі.</w:t>
      </w:r>
    </w:p>
    <w:p w14:paraId="67D8641D" w14:textId="77777777" w:rsidR="005D6899" w:rsidRPr="005D6899" w:rsidRDefault="005D6899" w:rsidP="005D6899">
      <w:pPr>
        <w:pStyle w:val="2"/>
        <w:numPr>
          <w:ilvl w:val="1"/>
          <w:numId w:val="14"/>
        </w:numPr>
        <w:shd w:val="clear" w:color="auto" w:fill="auto"/>
        <w:tabs>
          <w:tab w:val="left" w:pos="490"/>
          <w:tab w:val="left" w:pos="1134"/>
        </w:tabs>
        <w:spacing w:before="0" w:after="0"/>
        <w:ind w:left="0" w:right="20" w:firstLine="567"/>
        <w:jc w:val="both"/>
        <w:rPr>
          <w:sz w:val="26"/>
          <w:szCs w:val="26"/>
        </w:rPr>
      </w:pPr>
      <w:r w:rsidRPr="005D6899">
        <w:rPr>
          <w:color w:val="000000"/>
          <w:sz w:val="26"/>
          <w:szCs w:val="26"/>
        </w:rPr>
        <w:t>Інформація про працівника, який повідомив про ознаки порушення вимог Положення,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14:paraId="67D8641E" w14:textId="77777777" w:rsidR="005D6899" w:rsidRPr="005D6899" w:rsidRDefault="005D6899" w:rsidP="005D6899">
      <w:pPr>
        <w:pStyle w:val="2"/>
        <w:numPr>
          <w:ilvl w:val="1"/>
          <w:numId w:val="14"/>
        </w:numPr>
        <w:shd w:val="clear" w:color="auto" w:fill="auto"/>
        <w:tabs>
          <w:tab w:val="left" w:pos="542"/>
          <w:tab w:val="left" w:pos="1134"/>
        </w:tabs>
        <w:spacing w:before="0" w:after="0"/>
        <w:ind w:left="0" w:right="20" w:firstLine="567"/>
        <w:jc w:val="both"/>
        <w:rPr>
          <w:sz w:val="26"/>
          <w:szCs w:val="26"/>
        </w:rPr>
      </w:pPr>
      <w:r w:rsidRPr="005D6899">
        <w:rPr>
          <w:color w:val="000000"/>
          <w:sz w:val="26"/>
          <w:szCs w:val="26"/>
        </w:rPr>
        <w:t>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Положення.</w:t>
      </w:r>
    </w:p>
    <w:p w14:paraId="67D8641F" w14:textId="77777777" w:rsidR="005D6899" w:rsidRPr="005D6899" w:rsidRDefault="005D6899" w:rsidP="005D6899">
      <w:pPr>
        <w:pStyle w:val="2"/>
        <w:numPr>
          <w:ilvl w:val="1"/>
          <w:numId w:val="14"/>
        </w:numPr>
        <w:shd w:val="clear" w:color="auto" w:fill="auto"/>
        <w:tabs>
          <w:tab w:val="left" w:pos="614"/>
          <w:tab w:val="left" w:pos="1134"/>
        </w:tabs>
        <w:spacing w:before="0" w:after="0"/>
        <w:ind w:left="0" w:right="20" w:firstLine="567"/>
        <w:jc w:val="both"/>
        <w:rPr>
          <w:sz w:val="26"/>
          <w:szCs w:val="26"/>
        </w:rPr>
      </w:pPr>
      <w:r w:rsidRPr="005D6899">
        <w:rPr>
          <w:color w:val="000000"/>
          <w:sz w:val="26"/>
          <w:szCs w:val="26"/>
        </w:rPr>
        <w:t>У разі витоку конфіденційної інформації про викривача керівник установи,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14:paraId="67D86420" w14:textId="77777777" w:rsidR="005D6899" w:rsidRPr="005D6899" w:rsidRDefault="005D6899" w:rsidP="005D6899">
      <w:pPr>
        <w:pStyle w:val="2"/>
        <w:numPr>
          <w:ilvl w:val="1"/>
          <w:numId w:val="14"/>
        </w:numPr>
        <w:shd w:val="clear" w:color="auto" w:fill="auto"/>
        <w:tabs>
          <w:tab w:val="left" w:pos="509"/>
          <w:tab w:val="left" w:pos="1134"/>
        </w:tabs>
        <w:spacing w:before="0" w:after="0"/>
        <w:ind w:left="0" w:right="20" w:firstLine="567"/>
        <w:jc w:val="both"/>
        <w:rPr>
          <w:sz w:val="26"/>
          <w:szCs w:val="26"/>
        </w:rPr>
      </w:pPr>
      <w:r w:rsidRPr="005D6899">
        <w:rPr>
          <w:color w:val="000000"/>
          <w:sz w:val="26"/>
          <w:szCs w:val="26"/>
        </w:rPr>
        <w:t>Заходи для захисту викривача визначаються керівником спільно з Уповноваженим і впроваджуються за умови письмової згоди працівника.</w:t>
      </w:r>
    </w:p>
    <w:p w14:paraId="67D86421" w14:textId="77777777" w:rsidR="005D6899" w:rsidRPr="005D6899" w:rsidRDefault="005D6899" w:rsidP="005D6899">
      <w:pPr>
        <w:pStyle w:val="2"/>
        <w:numPr>
          <w:ilvl w:val="1"/>
          <w:numId w:val="14"/>
        </w:numPr>
        <w:shd w:val="clear" w:color="auto" w:fill="auto"/>
        <w:tabs>
          <w:tab w:val="left" w:pos="475"/>
          <w:tab w:val="left" w:pos="1134"/>
        </w:tabs>
        <w:spacing w:before="0" w:after="0"/>
        <w:ind w:left="0" w:right="20" w:firstLine="567"/>
        <w:jc w:val="both"/>
        <w:rPr>
          <w:sz w:val="26"/>
          <w:szCs w:val="26"/>
        </w:rPr>
      </w:pPr>
      <w:r w:rsidRPr="005D6899">
        <w:rPr>
          <w:color w:val="000000"/>
          <w:sz w:val="26"/>
          <w:szCs w:val="26"/>
        </w:rPr>
        <w:t>При наявності загрози життю, житлу, здоров’ю та майну викривача або його близьких осіб у зв’язку із здійсненим повідомленням про порушення вимог антикорупційного законодавства, така особа може:</w:t>
      </w:r>
    </w:p>
    <w:p w14:paraId="67D86422" w14:textId="77777777" w:rsidR="00820CF5" w:rsidRPr="00820CF5" w:rsidRDefault="00820CF5" w:rsidP="00820CF5">
      <w:pPr>
        <w:pStyle w:val="2"/>
        <w:numPr>
          <w:ilvl w:val="0"/>
          <w:numId w:val="3"/>
        </w:numPr>
        <w:shd w:val="clear" w:color="auto" w:fill="auto"/>
        <w:tabs>
          <w:tab w:val="left" w:pos="664"/>
        </w:tabs>
        <w:spacing w:before="0" w:after="0"/>
        <w:ind w:firstLine="567"/>
        <w:jc w:val="both"/>
        <w:rPr>
          <w:sz w:val="26"/>
          <w:szCs w:val="26"/>
        </w:rPr>
      </w:pPr>
      <w:r>
        <w:rPr>
          <w:color w:val="000000"/>
          <w:sz w:val="26"/>
          <w:szCs w:val="26"/>
        </w:rPr>
        <w:t xml:space="preserve"> </w:t>
      </w:r>
      <w:r w:rsidRPr="00820CF5">
        <w:rPr>
          <w:color w:val="000000"/>
          <w:sz w:val="26"/>
          <w:szCs w:val="26"/>
        </w:rPr>
        <w:t>повідомити Уповноваженого для подальшого інформування правоохоронних органів згідно з законом;</w:t>
      </w:r>
    </w:p>
    <w:p w14:paraId="67D86423" w14:textId="77777777" w:rsidR="00820CF5" w:rsidRPr="00820CF5" w:rsidRDefault="00820CF5" w:rsidP="00820CF5">
      <w:pPr>
        <w:pStyle w:val="2"/>
        <w:numPr>
          <w:ilvl w:val="0"/>
          <w:numId w:val="3"/>
        </w:numPr>
        <w:shd w:val="clear" w:color="auto" w:fill="auto"/>
        <w:tabs>
          <w:tab w:val="left" w:pos="626"/>
        </w:tabs>
        <w:spacing w:before="0" w:after="240"/>
        <w:ind w:right="20" w:firstLine="567"/>
        <w:jc w:val="both"/>
        <w:rPr>
          <w:sz w:val="26"/>
          <w:szCs w:val="26"/>
        </w:rPr>
      </w:pPr>
      <w:r w:rsidRPr="00820CF5">
        <w:rPr>
          <w:color w:val="000000"/>
          <w:sz w:val="26"/>
          <w:szCs w:val="26"/>
        </w:rPr>
        <w:t>поінформувати правоохоронні органи для вжиття ними заходів, передбачених Законом України «Про забезпечення безпеки осіб, які беруть участь у кримінальному судочинстві».</w:t>
      </w:r>
    </w:p>
    <w:p w14:paraId="67D86424" w14:textId="77777777" w:rsidR="00820CF5" w:rsidRDefault="00820CF5" w:rsidP="00820CF5">
      <w:pPr>
        <w:pStyle w:val="a3"/>
        <w:numPr>
          <w:ilvl w:val="0"/>
          <w:numId w:val="14"/>
        </w:numPr>
        <w:tabs>
          <w:tab w:val="left" w:pos="0"/>
          <w:tab w:val="left" w:pos="851"/>
          <w:tab w:val="left" w:pos="993"/>
          <w:tab w:val="left" w:pos="1134"/>
        </w:tabs>
        <w:jc w:val="center"/>
        <w:rPr>
          <w:rFonts w:ascii="Times New Roman" w:hAnsi="Times New Roman" w:cs="Times New Roman"/>
          <w:sz w:val="26"/>
          <w:szCs w:val="26"/>
        </w:rPr>
      </w:pPr>
      <w:r>
        <w:rPr>
          <w:rFonts w:ascii="Times New Roman" w:hAnsi="Times New Roman" w:cs="Times New Roman"/>
          <w:sz w:val="26"/>
          <w:szCs w:val="26"/>
        </w:rPr>
        <w:lastRenderedPageBreak/>
        <w:t>ВРЕГУЛЮВАННЯ КОНФЛІКТУ ІНТЕРЕСІВ</w:t>
      </w:r>
    </w:p>
    <w:p w14:paraId="67D86425" w14:textId="77777777" w:rsidR="005D6899" w:rsidRPr="00CD5017" w:rsidRDefault="00820CF5" w:rsidP="00820CF5">
      <w:pPr>
        <w:pStyle w:val="a3"/>
        <w:tabs>
          <w:tab w:val="left" w:pos="0"/>
          <w:tab w:val="left" w:pos="851"/>
          <w:tab w:val="left" w:pos="993"/>
          <w:tab w:val="left" w:pos="1134"/>
        </w:tabs>
        <w:ind w:left="1080"/>
        <w:jc w:val="center"/>
        <w:rPr>
          <w:rFonts w:ascii="Times New Roman" w:hAnsi="Times New Roman" w:cs="Times New Roman"/>
          <w:sz w:val="26"/>
          <w:szCs w:val="26"/>
        </w:rPr>
      </w:pPr>
      <w:r>
        <w:rPr>
          <w:rFonts w:ascii="Times New Roman" w:hAnsi="Times New Roman" w:cs="Times New Roman"/>
          <w:sz w:val="26"/>
          <w:szCs w:val="26"/>
        </w:rPr>
        <w:t xml:space="preserve"> У ДІЯЛЬНОСТІ ПРАЦІВНИКІВ ННЦ «ІЗ НААН»</w:t>
      </w:r>
    </w:p>
    <w:p w14:paraId="67D86426" w14:textId="77777777" w:rsidR="00820CF5" w:rsidRPr="00820CF5" w:rsidRDefault="00820CF5" w:rsidP="00A863D3">
      <w:pPr>
        <w:pStyle w:val="2"/>
        <w:numPr>
          <w:ilvl w:val="1"/>
          <w:numId w:val="14"/>
        </w:numPr>
        <w:shd w:val="clear" w:color="auto" w:fill="auto"/>
        <w:tabs>
          <w:tab w:val="left" w:pos="0"/>
          <w:tab w:val="left" w:pos="1134"/>
        </w:tabs>
        <w:spacing w:before="0" w:after="0"/>
        <w:ind w:left="0" w:right="20" w:firstLine="567"/>
        <w:jc w:val="both"/>
        <w:rPr>
          <w:sz w:val="26"/>
          <w:szCs w:val="26"/>
        </w:rPr>
      </w:pPr>
      <w:r w:rsidRPr="00820CF5">
        <w:rPr>
          <w:color w:val="000000"/>
          <w:sz w:val="26"/>
          <w:szCs w:val="26"/>
        </w:rPr>
        <w:t xml:space="preserve">Працівники </w:t>
      </w:r>
      <w:r>
        <w:rPr>
          <w:sz w:val="26"/>
          <w:szCs w:val="26"/>
        </w:rPr>
        <w:t>ННЦ «ІЗ НААН»</w:t>
      </w:r>
      <w:r w:rsidRPr="00820CF5">
        <w:rPr>
          <w:color w:val="000000"/>
          <w:sz w:val="26"/>
          <w:szCs w:val="26"/>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 У разі виникнення реального або потенційного конфлікту інтересів у керівника, посадових осіб </w:t>
      </w:r>
      <w:r>
        <w:rPr>
          <w:sz w:val="26"/>
          <w:szCs w:val="26"/>
        </w:rPr>
        <w:t>ННЦ «ІЗ НААН»</w:t>
      </w:r>
      <w:r w:rsidRPr="00820CF5">
        <w:rPr>
          <w:color w:val="000000"/>
          <w:sz w:val="26"/>
          <w:szCs w:val="26"/>
        </w:rPr>
        <w:t xml:space="preserve"> вони письмово повідомляють про це Уповноваженого. У разі виникнення реального або потенційного конфлікту інтересів в Уповноваженого він письмово повідомляє про це директора </w:t>
      </w:r>
      <w:r>
        <w:rPr>
          <w:sz w:val="26"/>
          <w:szCs w:val="26"/>
        </w:rPr>
        <w:t>ННЦ «ІЗ НААН»</w:t>
      </w:r>
      <w:r w:rsidRPr="00820CF5">
        <w:rPr>
          <w:color w:val="000000"/>
          <w:sz w:val="26"/>
          <w:szCs w:val="26"/>
        </w:rPr>
        <w:t>.</w:t>
      </w:r>
    </w:p>
    <w:p w14:paraId="67D86427" w14:textId="77777777" w:rsidR="00820CF5" w:rsidRPr="00820CF5" w:rsidRDefault="00820CF5" w:rsidP="00820CF5">
      <w:pPr>
        <w:pStyle w:val="2"/>
        <w:numPr>
          <w:ilvl w:val="1"/>
          <w:numId w:val="14"/>
        </w:numPr>
        <w:shd w:val="clear" w:color="auto" w:fill="auto"/>
        <w:tabs>
          <w:tab w:val="left" w:pos="0"/>
          <w:tab w:val="left" w:pos="665"/>
          <w:tab w:val="left" w:pos="1134"/>
        </w:tabs>
        <w:spacing w:before="0" w:after="0"/>
        <w:ind w:left="0" w:right="20" w:firstLine="567"/>
        <w:jc w:val="both"/>
        <w:rPr>
          <w:sz w:val="26"/>
          <w:szCs w:val="26"/>
        </w:rPr>
      </w:pPr>
      <w:r w:rsidRPr="00820CF5">
        <w:rPr>
          <w:color w:val="000000"/>
          <w:sz w:val="26"/>
          <w:szCs w:val="26"/>
        </w:rPr>
        <w:t>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14:paraId="67D86428" w14:textId="77777777" w:rsidR="00820CF5" w:rsidRPr="00820CF5" w:rsidRDefault="00820CF5" w:rsidP="00820CF5">
      <w:pPr>
        <w:pStyle w:val="2"/>
        <w:numPr>
          <w:ilvl w:val="1"/>
          <w:numId w:val="14"/>
        </w:numPr>
        <w:shd w:val="clear" w:color="auto" w:fill="auto"/>
        <w:tabs>
          <w:tab w:val="left" w:pos="0"/>
          <w:tab w:val="left" w:pos="731"/>
          <w:tab w:val="left" w:pos="1134"/>
        </w:tabs>
        <w:spacing w:before="0" w:after="0"/>
        <w:ind w:left="0" w:right="20" w:firstLine="567"/>
        <w:jc w:val="both"/>
        <w:rPr>
          <w:sz w:val="26"/>
          <w:szCs w:val="26"/>
        </w:rPr>
      </w:pPr>
      <w:r w:rsidRPr="00820CF5">
        <w:rPr>
          <w:color w:val="000000"/>
          <w:sz w:val="26"/>
          <w:szCs w:val="26"/>
        </w:rPr>
        <w:t>Врегулювання конфлікту інтересів здійснюється за допомогою одного з нижченаведених заходів:</w:t>
      </w:r>
    </w:p>
    <w:p w14:paraId="67D86429" w14:textId="77777777" w:rsidR="00820CF5" w:rsidRPr="00820CF5" w:rsidRDefault="00820CF5" w:rsidP="00820CF5">
      <w:pPr>
        <w:pStyle w:val="2"/>
        <w:numPr>
          <w:ilvl w:val="0"/>
          <w:numId w:val="3"/>
        </w:numPr>
        <w:shd w:val="clear" w:color="auto" w:fill="auto"/>
        <w:tabs>
          <w:tab w:val="left" w:pos="0"/>
          <w:tab w:val="left" w:pos="645"/>
          <w:tab w:val="left" w:pos="1134"/>
        </w:tabs>
        <w:spacing w:before="0" w:after="0"/>
        <w:ind w:right="20" w:firstLine="567"/>
        <w:jc w:val="both"/>
        <w:rPr>
          <w:sz w:val="26"/>
          <w:szCs w:val="26"/>
        </w:rPr>
      </w:pPr>
      <w:r>
        <w:rPr>
          <w:color w:val="000000"/>
          <w:sz w:val="26"/>
          <w:szCs w:val="26"/>
        </w:rPr>
        <w:t xml:space="preserve"> </w:t>
      </w:r>
      <w:r w:rsidRPr="00820CF5">
        <w:rPr>
          <w:color w:val="000000"/>
          <w:sz w:val="26"/>
          <w:szCs w:val="26"/>
        </w:rPr>
        <w:t>усунення працівника від виконання завдання, вчинення дій, прийняття рішення чи участі в його прийнятті;</w:t>
      </w:r>
    </w:p>
    <w:p w14:paraId="67D8642A" w14:textId="77777777" w:rsidR="00820CF5" w:rsidRPr="00820CF5" w:rsidRDefault="00820CF5" w:rsidP="00820CF5">
      <w:pPr>
        <w:pStyle w:val="2"/>
        <w:numPr>
          <w:ilvl w:val="0"/>
          <w:numId w:val="3"/>
        </w:numPr>
        <w:shd w:val="clear" w:color="auto" w:fill="auto"/>
        <w:tabs>
          <w:tab w:val="left" w:pos="0"/>
          <w:tab w:val="left" w:pos="736"/>
          <w:tab w:val="left" w:pos="1134"/>
        </w:tabs>
        <w:spacing w:before="0" w:after="0"/>
        <w:ind w:right="20" w:firstLine="567"/>
        <w:jc w:val="both"/>
        <w:rPr>
          <w:sz w:val="26"/>
          <w:szCs w:val="26"/>
        </w:rPr>
      </w:pPr>
      <w:r w:rsidRPr="00820CF5">
        <w:rPr>
          <w:color w:val="000000"/>
          <w:sz w:val="26"/>
          <w:szCs w:val="26"/>
        </w:rPr>
        <w:t>встановлення додаткового контролю за виконанням працівником відповідного завдання, вчиненням ним певних дій чи прийняття рішень;</w:t>
      </w:r>
    </w:p>
    <w:p w14:paraId="67D8642B" w14:textId="77777777" w:rsidR="00820CF5" w:rsidRPr="00820CF5" w:rsidRDefault="00820CF5" w:rsidP="00820CF5">
      <w:pPr>
        <w:pStyle w:val="2"/>
        <w:numPr>
          <w:ilvl w:val="0"/>
          <w:numId w:val="3"/>
        </w:numPr>
        <w:shd w:val="clear" w:color="auto" w:fill="auto"/>
        <w:tabs>
          <w:tab w:val="left" w:pos="0"/>
          <w:tab w:val="left" w:pos="592"/>
          <w:tab w:val="left" w:pos="851"/>
          <w:tab w:val="left" w:pos="1134"/>
        </w:tabs>
        <w:spacing w:before="0" w:after="0"/>
        <w:ind w:firstLine="567"/>
        <w:jc w:val="both"/>
        <w:rPr>
          <w:sz w:val="26"/>
          <w:szCs w:val="26"/>
        </w:rPr>
      </w:pPr>
      <w:r w:rsidRPr="00820CF5">
        <w:rPr>
          <w:color w:val="000000"/>
          <w:sz w:val="26"/>
          <w:szCs w:val="26"/>
        </w:rPr>
        <w:t>обмеження у доступі працівника до певної інформації;</w:t>
      </w:r>
    </w:p>
    <w:p w14:paraId="67D8642C" w14:textId="77777777" w:rsidR="00820CF5" w:rsidRPr="00820CF5" w:rsidRDefault="00820CF5" w:rsidP="00820CF5">
      <w:pPr>
        <w:pStyle w:val="2"/>
        <w:numPr>
          <w:ilvl w:val="0"/>
          <w:numId w:val="3"/>
        </w:numPr>
        <w:shd w:val="clear" w:color="auto" w:fill="auto"/>
        <w:tabs>
          <w:tab w:val="left" w:pos="0"/>
          <w:tab w:val="left" w:pos="592"/>
          <w:tab w:val="left" w:pos="851"/>
          <w:tab w:val="left" w:pos="1134"/>
        </w:tabs>
        <w:spacing w:before="0" w:after="0"/>
        <w:ind w:firstLine="567"/>
        <w:jc w:val="both"/>
        <w:rPr>
          <w:sz w:val="26"/>
          <w:szCs w:val="26"/>
        </w:rPr>
      </w:pPr>
      <w:r w:rsidRPr="00820CF5">
        <w:rPr>
          <w:color w:val="000000"/>
          <w:sz w:val="26"/>
          <w:szCs w:val="26"/>
        </w:rPr>
        <w:t>перегляду обсягу функціональних обов’язків працівника;</w:t>
      </w:r>
    </w:p>
    <w:p w14:paraId="67D8642D" w14:textId="77777777" w:rsidR="00820CF5" w:rsidRPr="00820CF5" w:rsidRDefault="00820CF5" w:rsidP="00820CF5">
      <w:pPr>
        <w:pStyle w:val="2"/>
        <w:numPr>
          <w:ilvl w:val="0"/>
          <w:numId w:val="3"/>
        </w:numPr>
        <w:shd w:val="clear" w:color="auto" w:fill="auto"/>
        <w:tabs>
          <w:tab w:val="left" w:pos="0"/>
          <w:tab w:val="left" w:pos="592"/>
          <w:tab w:val="left" w:pos="851"/>
          <w:tab w:val="left" w:pos="1134"/>
        </w:tabs>
        <w:spacing w:before="0" w:after="0"/>
        <w:ind w:firstLine="567"/>
        <w:jc w:val="both"/>
        <w:rPr>
          <w:sz w:val="26"/>
          <w:szCs w:val="26"/>
        </w:rPr>
      </w:pPr>
      <w:r w:rsidRPr="00820CF5">
        <w:rPr>
          <w:color w:val="000000"/>
          <w:sz w:val="26"/>
          <w:szCs w:val="26"/>
        </w:rPr>
        <w:t>переведення працівника на іншу посаду;</w:t>
      </w:r>
    </w:p>
    <w:p w14:paraId="67D8642E" w14:textId="77777777" w:rsidR="00820CF5" w:rsidRPr="00820CF5" w:rsidRDefault="00820CF5" w:rsidP="00820CF5">
      <w:pPr>
        <w:pStyle w:val="2"/>
        <w:numPr>
          <w:ilvl w:val="0"/>
          <w:numId w:val="3"/>
        </w:numPr>
        <w:shd w:val="clear" w:color="auto" w:fill="auto"/>
        <w:tabs>
          <w:tab w:val="left" w:pos="0"/>
          <w:tab w:val="left" w:pos="582"/>
          <w:tab w:val="left" w:pos="851"/>
          <w:tab w:val="left" w:pos="1134"/>
        </w:tabs>
        <w:spacing w:before="0" w:after="0"/>
        <w:ind w:firstLine="567"/>
        <w:jc w:val="both"/>
        <w:rPr>
          <w:sz w:val="26"/>
          <w:szCs w:val="26"/>
        </w:rPr>
      </w:pPr>
      <w:r w:rsidRPr="00820CF5">
        <w:rPr>
          <w:color w:val="000000"/>
          <w:sz w:val="26"/>
          <w:szCs w:val="26"/>
        </w:rPr>
        <w:t>звільнення працівника.</w:t>
      </w:r>
    </w:p>
    <w:p w14:paraId="67D8642F" w14:textId="77777777" w:rsidR="00820CF5" w:rsidRPr="00820CF5" w:rsidRDefault="00820CF5" w:rsidP="00820CF5">
      <w:pPr>
        <w:pStyle w:val="2"/>
        <w:numPr>
          <w:ilvl w:val="1"/>
          <w:numId w:val="14"/>
        </w:numPr>
        <w:shd w:val="clear" w:color="auto" w:fill="auto"/>
        <w:tabs>
          <w:tab w:val="left" w:pos="0"/>
          <w:tab w:val="left" w:pos="554"/>
          <w:tab w:val="left" w:pos="1134"/>
        </w:tabs>
        <w:spacing w:before="0" w:after="0"/>
        <w:ind w:left="0" w:right="20" w:firstLine="567"/>
        <w:jc w:val="both"/>
        <w:rPr>
          <w:sz w:val="26"/>
          <w:szCs w:val="26"/>
        </w:rPr>
      </w:pPr>
      <w:r w:rsidRPr="00820CF5">
        <w:rPr>
          <w:color w:val="000000"/>
          <w:sz w:val="26"/>
          <w:szCs w:val="26"/>
        </w:rPr>
        <w:t xml:space="preserve">Порядок застосування заходів врегулювання конфлікту інтересів та його особливості для різних категорій працівників </w:t>
      </w:r>
      <w:r>
        <w:rPr>
          <w:sz w:val="26"/>
          <w:szCs w:val="26"/>
        </w:rPr>
        <w:t>ННЦ «ІЗ НААН»</w:t>
      </w:r>
      <w:r w:rsidRPr="00820CF5">
        <w:rPr>
          <w:color w:val="000000"/>
          <w:sz w:val="26"/>
          <w:szCs w:val="26"/>
        </w:rPr>
        <w:t xml:space="preserve"> встановлюються Уповноваженим.</w:t>
      </w:r>
    </w:p>
    <w:p w14:paraId="67D86430" w14:textId="77777777" w:rsidR="00820CF5" w:rsidRPr="00820CF5" w:rsidRDefault="00820CF5" w:rsidP="00820CF5">
      <w:pPr>
        <w:pStyle w:val="2"/>
        <w:numPr>
          <w:ilvl w:val="1"/>
          <w:numId w:val="14"/>
        </w:numPr>
        <w:shd w:val="clear" w:color="auto" w:fill="auto"/>
        <w:tabs>
          <w:tab w:val="left" w:pos="0"/>
          <w:tab w:val="left" w:pos="1134"/>
        </w:tabs>
        <w:spacing w:before="0" w:after="0"/>
        <w:ind w:left="0" w:right="20" w:firstLine="567"/>
        <w:jc w:val="both"/>
        <w:rPr>
          <w:sz w:val="26"/>
          <w:szCs w:val="26"/>
        </w:rPr>
      </w:pPr>
      <w:r w:rsidRPr="00820CF5">
        <w:rPr>
          <w:color w:val="000000"/>
          <w:sz w:val="26"/>
          <w:szCs w:val="26"/>
        </w:rPr>
        <w:t>Рішення про врегулювання конфлікту інтересів у діяльності директора</w:t>
      </w:r>
      <w:r>
        <w:rPr>
          <w:color w:val="000000"/>
          <w:sz w:val="26"/>
          <w:szCs w:val="26"/>
        </w:rPr>
        <w:t xml:space="preserve"> </w:t>
      </w:r>
      <w:r>
        <w:rPr>
          <w:sz w:val="26"/>
          <w:szCs w:val="26"/>
        </w:rPr>
        <w:t>ННЦ «ІЗ НААН»</w:t>
      </w:r>
      <w:r w:rsidRPr="00820CF5">
        <w:rPr>
          <w:color w:val="000000"/>
          <w:sz w:val="26"/>
          <w:szCs w:val="26"/>
        </w:rPr>
        <w:t xml:space="preserve"> приймається Національною академією аграрних наук України.</w:t>
      </w:r>
    </w:p>
    <w:p w14:paraId="67D86431" w14:textId="77777777" w:rsidR="00820CF5" w:rsidRPr="00820CF5" w:rsidRDefault="00820CF5" w:rsidP="00820CF5">
      <w:pPr>
        <w:pStyle w:val="2"/>
        <w:numPr>
          <w:ilvl w:val="1"/>
          <w:numId w:val="14"/>
        </w:numPr>
        <w:shd w:val="clear" w:color="auto" w:fill="auto"/>
        <w:tabs>
          <w:tab w:val="left" w:pos="0"/>
          <w:tab w:val="left" w:pos="1134"/>
        </w:tabs>
        <w:spacing w:before="0" w:after="0"/>
        <w:ind w:left="0" w:right="20" w:firstLine="567"/>
        <w:jc w:val="both"/>
        <w:rPr>
          <w:sz w:val="26"/>
          <w:szCs w:val="26"/>
        </w:rPr>
      </w:pPr>
      <w:r w:rsidRPr="00820CF5">
        <w:rPr>
          <w:color w:val="000000"/>
          <w:sz w:val="26"/>
          <w:szCs w:val="26"/>
        </w:rPr>
        <w:t>Працівники установи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Спосіб позбавлення приватного інтересу має виключати будь-яку можливість його приховування.</w:t>
      </w:r>
    </w:p>
    <w:p w14:paraId="67D86432" w14:textId="77777777" w:rsidR="00820CF5" w:rsidRPr="00820CF5" w:rsidRDefault="00820CF5" w:rsidP="00820CF5">
      <w:pPr>
        <w:pStyle w:val="2"/>
        <w:numPr>
          <w:ilvl w:val="1"/>
          <w:numId w:val="14"/>
        </w:numPr>
        <w:shd w:val="clear" w:color="auto" w:fill="auto"/>
        <w:tabs>
          <w:tab w:val="left" w:pos="0"/>
          <w:tab w:val="left" w:pos="583"/>
          <w:tab w:val="left" w:pos="1134"/>
        </w:tabs>
        <w:spacing w:before="0" w:after="0"/>
        <w:ind w:left="0" w:right="20" w:firstLine="567"/>
        <w:jc w:val="both"/>
        <w:rPr>
          <w:sz w:val="26"/>
          <w:szCs w:val="26"/>
        </w:rPr>
      </w:pPr>
      <w:r w:rsidRPr="00820CF5">
        <w:rPr>
          <w:color w:val="000000"/>
          <w:sz w:val="26"/>
          <w:szCs w:val="26"/>
        </w:rPr>
        <w:t>У разі існування в особи сумнівів щодо наявності в неї конфлікту інтересів, вона зобов’язана звернутися за роз’ясненнями до Уповноваженого.</w:t>
      </w:r>
    </w:p>
    <w:p w14:paraId="67D86433" w14:textId="77777777" w:rsidR="00820CF5" w:rsidRPr="00820CF5" w:rsidRDefault="00820CF5" w:rsidP="00820CF5">
      <w:pPr>
        <w:pStyle w:val="2"/>
        <w:numPr>
          <w:ilvl w:val="1"/>
          <w:numId w:val="14"/>
        </w:numPr>
        <w:shd w:val="clear" w:color="auto" w:fill="auto"/>
        <w:tabs>
          <w:tab w:val="left" w:pos="0"/>
          <w:tab w:val="left" w:pos="708"/>
          <w:tab w:val="left" w:pos="1134"/>
        </w:tabs>
        <w:spacing w:before="0" w:after="240"/>
        <w:ind w:left="0" w:right="20" w:firstLine="567"/>
        <w:jc w:val="both"/>
        <w:rPr>
          <w:sz w:val="26"/>
          <w:szCs w:val="26"/>
        </w:rPr>
      </w:pPr>
      <w:r w:rsidRPr="00820CF5">
        <w:rPr>
          <w:color w:val="000000"/>
          <w:sz w:val="26"/>
          <w:szCs w:val="26"/>
        </w:rPr>
        <w:t>Директору</w:t>
      </w:r>
      <w:r>
        <w:rPr>
          <w:color w:val="000000"/>
          <w:sz w:val="26"/>
          <w:szCs w:val="26"/>
        </w:rPr>
        <w:t xml:space="preserve"> </w:t>
      </w:r>
      <w:r>
        <w:rPr>
          <w:sz w:val="26"/>
          <w:szCs w:val="26"/>
        </w:rPr>
        <w:t>ННЦ «ІЗ НААН»</w:t>
      </w:r>
      <w:r w:rsidRPr="00820CF5">
        <w:rPr>
          <w:color w:val="000000"/>
          <w:sz w:val="26"/>
          <w:szCs w:val="26"/>
        </w:rPr>
        <w:t xml:space="preserve"> та його заступникам забороняється займатися підприємницькою діяльністю.</w:t>
      </w:r>
    </w:p>
    <w:p w14:paraId="67D86434" w14:textId="77777777" w:rsidR="00820CF5" w:rsidRPr="00CD5017" w:rsidRDefault="00820CF5" w:rsidP="00820CF5">
      <w:pPr>
        <w:pStyle w:val="a3"/>
        <w:numPr>
          <w:ilvl w:val="0"/>
          <w:numId w:val="14"/>
        </w:numPr>
        <w:tabs>
          <w:tab w:val="left" w:pos="0"/>
          <w:tab w:val="left" w:pos="851"/>
          <w:tab w:val="left" w:pos="993"/>
          <w:tab w:val="left" w:pos="1134"/>
        </w:tabs>
        <w:jc w:val="center"/>
        <w:rPr>
          <w:rFonts w:ascii="Times New Roman" w:hAnsi="Times New Roman" w:cs="Times New Roman"/>
          <w:sz w:val="26"/>
          <w:szCs w:val="26"/>
        </w:rPr>
      </w:pPr>
      <w:r>
        <w:rPr>
          <w:rFonts w:ascii="Times New Roman" w:hAnsi="Times New Roman" w:cs="Times New Roman"/>
          <w:sz w:val="26"/>
          <w:szCs w:val="26"/>
        </w:rPr>
        <w:t>ПОРЯДОК НАДАННЯ ПРАЦІВНИКАМ РОЗ’ЯСНЕНЬ ТА КОНСУЛЬТАЦІЙ УПОВНОВАЖЕНИМ</w:t>
      </w:r>
    </w:p>
    <w:p w14:paraId="67D86435" w14:textId="77777777" w:rsidR="00820CF5" w:rsidRPr="00820CF5" w:rsidRDefault="00820CF5" w:rsidP="00820CF5">
      <w:pPr>
        <w:pStyle w:val="2"/>
        <w:numPr>
          <w:ilvl w:val="1"/>
          <w:numId w:val="14"/>
        </w:numPr>
        <w:shd w:val="clear" w:color="auto" w:fill="auto"/>
        <w:tabs>
          <w:tab w:val="left" w:pos="588"/>
          <w:tab w:val="left" w:pos="1134"/>
        </w:tabs>
        <w:spacing w:before="0" w:after="0"/>
        <w:ind w:left="0" w:right="20" w:firstLine="567"/>
        <w:jc w:val="both"/>
        <w:rPr>
          <w:sz w:val="26"/>
          <w:szCs w:val="26"/>
        </w:rPr>
      </w:pPr>
      <w:r w:rsidRPr="00820CF5">
        <w:rPr>
          <w:color w:val="000000"/>
          <w:sz w:val="26"/>
          <w:szCs w:val="26"/>
        </w:rPr>
        <w:t>При наявності питань щодо тлумачення окремих розділів Положення працівники установи можуть звернутися до Уповноваженого за отриманням усного чи письмового роз’яснення.</w:t>
      </w:r>
    </w:p>
    <w:p w14:paraId="67D86436" w14:textId="77777777" w:rsidR="00820CF5" w:rsidRPr="00820CF5" w:rsidRDefault="00820CF5" w:rsidP="00820CF5">
      <w:pPr>
        <w:pStyle w:val="2"/>
        <w:numPr>
          <w:ilvl w:val="1"/>
          <w:numId w:val="14"/>
        </w:numPr>
        <w:shd w:val="clear" w:color="auto" w:fill="auto"/>
        <w:tabs>
          <w:tab w:val="left" w:pos="540"/>
          <w:tab w:val="left" w:pos="1134"/>
        </w:tabs>
        <w:spacing w:before="0" w:after="0"/>
        <w:ind w:left="0" w:right="20" w:firstLine="567"/>
        <w:jc w:val="both"/>
        <w:rPr>
          <w:sz w:val="26"/>
          <w:szCs w:val="26"/>
        </w:rPr>
      </w:pPr>
      <w:r w:rsidRPr="00820CF5">
        <w:rPr>
          <w:color w:val="000000"/>
          <w:sz w:val="26"/>
          <w:szCs w:val="26"/>
        </w:rPr>
        <w:t xml:space="preserve">Суть звернення щодо надання роз’яснення чи консультації викладається безпосередньо Уповноваженому (у визначені Уповноваженим дні та години </w:t>
      </w:r>
      <w:r w:rsidRPr="00820CF5">
        <w:rPr>
          <w:color w:val="000000"/>
          <w:sz w:val="26"/>
          <w:szCs w:val="26"/>
        </w:rPr>
        <w:lastRenderedPageBreak/>
        <w:t>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14:paraId="67D86437" w14:textId="77777777" w:rsidR="00820CF5" w:rsidRPr="00820CF5" w:rsidRDefault="00820CF5" w:rsidP="00820CF5">
      <w:pPr>
        <w:pStyle w:val="2"/>
        <w:numPr>
          <w:ilvl w:val="1"/>
          <w:numId w:val="14"/>
        </w:numPr>
        <w:shd w:val="clear" w:color="auto" w:fill="auto"/>
        <w:tabs>
          <w:tab w:val="left" w:pos="494"/>
          <w:tab w:val="left" w:pos="1134"/>
        </w:tabs>
        <w:spacing w:before="0" w:after="0"/>
        <w:ind w:left="0" w:right="20" w:firstLine="567"/>
        <w:jc w:val="both"/>
        <w:rPr>
          <w:sz w:val="26"/>
          <w:szCs w:val="26"/>
        </w:rPr>
      </w:pPr>
      <w:r w:rsidRPr="00820CF5">
        <w:rPr>
          <w:color w:val="000000"/>
          <w:sz w:val="26"/>
          <w:szCs w:val="26"/>
        </w:rPr>
        <w:t>Уповноважений надає усне роз’яснення під час особистого прийому або у письмовій формі не пізніше ніж протягом 10 робочих днів з дня отримання запиту. Про неможливість надання відповіді у такий строк (зокрема, через необхідність дослідження додаткових матеріалів, направлення запитів до органів влади та за наявності інших об’єктивних обставин) Уповноважений інформує ініціатора запиту із зазначенням терміну надання остаточної відповіді. Уповноважений може продовжити строк розгляду звернення, але не більше ніж на 20 робочих днів, про що письмово інформує особу, яка звернулась за роз’ясненням.</w:t>
      </w:r>
    </w:p>
    <w:p w14:paraId="67D86438" w14:textId="77777777" w:rsidR="00820CF5" w:rsidRPr="00820CF5" w:rsidRDefault="00820CF5" w:rsidP="00820CF5">
      <w:pPr>
        <w:pStyle w:val="2"/>
        <w:numPr>
          <w:ilvl w:val="1"/>
          <w:numId w:val="14"/>
        </w:numPr>
        <w:shd w:val="clear" w:color="auto" w:fill="auto"/>
        <w:tabs>
          <w:tab w:val="left" w:pos="566"/>
          <w:tab w:val="left" w:pos="1134"/>
        </w:tabs>
        <w:spacing w:before="0" w:after="240"/>
        <w:ind w:left="0" w:right="20" w:firstLine="567"/>
        <w:jc w:val="both"/>
        <w:rPr>
          <w:sz w:val="26"/>
          <w:szCs w:val="26"/>
        </w:rPr>
      </w:pPr>
      <w:r w:rsidRPr="00820CF5">
        <w:rPr>
          <w:color w:val="000000"/>
          <w:sz w:val="26"/>
          <w:szCs w:val="26"/>
        </w:rPr>
        <w:t>Якщо під час надання роз’яснення Уповноважений виявить ознаки порушення Положення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17 Положення.</w:t>
      </w:r>
    </w:p>
    <w:p w14:paraId="67D86439" w14:textId="77777777" w:rsidR="0062560D" w:rsidRDefault="004E424A" w:rsidP="004E424A">
      <w:pPr>
        <w:pStyle w:val="a3"/>
        <w:numPr>
          <w:ilvl w:val="0"/>
          <w:numId w:val="14"/>
        </w:numPr>
        <w:tabs>
          <w:tab w:val="left" w:pos="0"/>
          <w:tab w:val="left" w:pos="567"/>
          <w:tab w:val="left" w:pos="851"/>
        </w:tabs>
        <w:ind w:left="0" w:firstLine="0"/>
        <w:jc w:val="center"/>
        <w:rPr>
          <w:rFonts w:ascii="Times New Roman" w:hAnsi="Times New Roman" w:cs="Times New Roman"/>
          <w:sz w:val="26"/>
          <w:szCs w:val="26"/>
        </w:rPr>
      </w:pPr>
      <w:r>
        <w:rPr>
          <w:rFonts w:ascii="Times New Roman" w:hAnsi="Times New Roman" w:cs="Times New Roman"/>
          <w:sz w:val="26"/>
          <w:szCs w:val="26"/>
        </w:rPr>
        <w:t>ПОРЯДОК ПРОВЕДЕННЯ ПЕРІОДИЧНОГО ПІДВИЩЕННЯ КАЛІФІКАЦІЇ ПРАЦІВНИКІВ У СФЕРІ ЗАПОБІГАННЯ ТА ВИЯВЛЕННЯ КОРУПЦІЇ</w:t>
      </w:r>
    </w:p>
    <w:p w14:paraId="67D8643A" w14:textId="77777777" w:rsidR="004E424A" w:rsidRPr="004E424A" w:rsidRDefault="004E424A" w:rsidP="004E424A">
      <w:pPr>
        <w:pStyle w:val="2"/>
        <w:numPr>
          <w:ilvl w:val="1"/>
          <w:numId w:val="14"/>
        </w:numPr>
        <w:shd w:val="clear" w:color="auto" w:fill="auto"/>
        <w:tabs>
          <w:tab w:val="left" w:pos="552"/>
          <w:tab w:val="left" w:pos="1134"/>
        </w:tabs>
        <w:spacing w:before="0" w:after="0"/>
        <w:ind w:left="0" w:right="20" w:firstLine="567"/>
        <w:jc w:val="both"/>
        <w:rPr>
          <w:sz w:val="26"/>
          <w:szCs w:val="26"/>
        </w:rPr>
      </w:pPr>
      <w:r w:rsidRPr="004E424A">
        <w:rPr>
          <w:color w:val="000000"/>
          <w:sz w:val="26"/>
          <w:szCs w:val="26"/>
        </w:rPr>
        <w:t>Підвищення кваліфікації працівників установи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Положення, формування антикорупційної культури, а також виховання нетерпимості до корупції.</w:t>
      </w:r>
    </w:p>
    <w:p w14:paraId="67D8643B" w14:textId="77777777" w:rsidR="004E424A" w:rsidRPr="004E424A" w:rsidRDefault="004E424A" w:rsidP="004E424A">
      <w:pPr>
        <w:pStyle w:val="2"/>
        <w:numPr>
          <w:ilvl w:val="1"/>
          <w:numId w:val="14"/>
        </w:numPr>
        <w:shd w:val="clear" w:color="auto" w:fill="auto"/>
        <w:tabs>
          <w:tab w:val="left" w:pos="509"/>
          <w:tab w:val="left" w:pos="1134"/>
        </w:tabs>
        <w:spacing w:before="0" w:after="0"/>
        <w:ind w:left="0" w:right="20" w:firstLine="567"/>
        <w:jc w:val="both"/>
        <w:rPr>
          <w:sz w:val="26"/>
          <w:szCs w:val="26"/>
        </w:rPr>
      </w:pPr>
      <w:r w:rsidRPr="004E424A">
        <w:rPr>
          <w:color w:val="000000"/>
          <w:sz w:val="26"/>
          <w:szCs w:val="26"/>
        </w:rPr>
        <w:t xml:space="preserve">Підвищення кваліфікації здійснюється за потреби, але не рідше одного разу на рік відповідно до тематичного плану-графіка, який готується Уповноваженим. Тематика та форма заходів (семінари, лекції, практикуми, тренінги, </w:t>
      </w:r>
      <w:proofErr w:type="spellStart"/>
      <w:r w:rsidRPr="004E424A">
        <w:rPr>
          <w:color w:val="000000"/>
          <w:sz w:val="26"/>
          <w:szCs w:val="26"/>
        </w:rPr>
        <w:t>вебінари</w:t>
      </w:r>
      <w:proofErr w:type="spellEnd"/>
      <w:r w:rsidRPr="004E424A">
        <w:rPr>
          <w:color w:val="000000"/>
          <w:sz w:val="26"/>
          <w:szCs w:val="26"/>
        </w:rPr>
        <w:t xml:space="preserve"> тощо) із підвищення кваліфікації визначаються Уповноваженим з урахуванням:</w:t>
      </w:r>
    </w:p>
    <w:p w14:paraId="67D8643C" w14:textId="77777777" w:rsidR="004E424A" w:rsidRPr="004E424A" w:rsidRDefault="004E424A" w:rsidP="004E424A">
      <w:pPr>
        <w:pStyle w:val="2"/>
        <w:numPr>
          <w:ilvl w:val="0"/>
          <w:numId w:val="3"/>
        </w:numPr>
        <w:shd w:val="clear" w:color="auto" w:fill="auto"/>
        <w:tabs>
          <w:tab w:val="left" w:pos="507"/>
          <w:tab w:val="left" w:pos="709"/>
          <w:tab w:val="left" w:pos="1134"/>
        </w:tabs>
        <w:spacing w:before="0" w:after="0"/>
        <w:ind w:firstLine="567"/>
        <w:rPr>
          <w:sz w:val="26"/>
          <w:szCs w:val="26"/>
        </w:rPr>
      </w:pPr>
      <w:r w:rsidRPr="004E424A">
        <w:rPr>
          <w:color w:val="000000"/>
          <w:sz w:val="26"/>
          <w:szCs w:val="26"/>
        </w:rPr>
        <w:t>пропозицій працівників підприємства та інших осіб;</w:t>
      </w:r>
    </w:p>
    <w:p w14:paraId="67D8643D" w14:textId="77777777" w:rsidR="004E424A" w:rsidRPr="004E424A" w:rsidRDefault="004E424A" w:rsidP="004E424A">
      <w:pPr>
        <w:pStyle w:val="2"/>
        <w:numPr>
          <w:ilvl w:val="0"/>
          <w:numId w:val="3"/>
        </w:numPr>
        <w:shd w:val="clear" w:color="auto" w:fill="auto"/>
        <w:tabs>
          <w:tab w:val="left" w:pos="502"/>
          <w:tab w:val="left" w:pos="709"/>
          <w:tab w:val="left" w:pos="1134"/>
        </w:tabs>
        <w:spacing w:before="0" w:after="0"/>
        <w:ind w:firstLine="567"/>
        <w:rPr>
          <w:sz w:val="26"/>
          <w:szCs w:val="26"/>
        </w:rPr>
      </w:pPr>
      <w:r w:rsidRPr="004E424A">
        <w:rPr>
          <w:color w:val="000000"/>
          <w:sz w:val="26"/>
          <w:szCs w:val="26"/>
        </w:rPr>
        <w:t>результатів оцінки впровадження заходів Антикорупційної програми;</w:t>
      </w:r>
    </w:p>
    <w:p w14:paraId="67D8643E" w14:textId="77777777" w:rsidR="004E424A" w:rsidRPr="004E424A" w:rsidRDefault="004E424A" w:rsidP="004E424A">
      <w:pPr>
        <w:pStyle w:val="2"/>
        <w:numPr>
          <w:ilvl w:val="0"/>
          <w:numId w:val="3"/>
        </w:numPr>
        <w:shd w:val="clear" w:color="auto" w:fill="auto"/>
        <w:tabs>
          <w:tab w:val="left" w:pos="502"/>
          <w:tab w:val="left" w:pos="709"/>
          <w:tab w:val="left" w:pos="1134"/>
        </w:tabs>
        <w:spacing w:before="0" w:after="0"/>
        <w:ind w:firstLine="567"/>
        <w:rPr>
          <w:sz w:val="26"/>
          <w:szCs w:val="26"/>
        </w:rPr>
      </w:pPr>
      <w:r w:rsidRPr="004E424A">
        <w:rPr>
          <w:color w:val="000000"/>
          <w:sz w:val="26"/>
          <w:szCs w:val="26"/>
        </w:rPr>
        <w:t xml:space="preserve">результатів періодичної оцінки корупційних ризиків у діяльності </w:t>
      </w:r>
      <w:r>
        <w:rPr>
          <w:sz w:val="26"/>
          <w:szCs w:val="26"/>
        </w:rPr>
        <w:t>ННЦ «ІЗ НААН»</w:t>
      </w:r>
      <w:r w:rsidRPr="004E424A">
        <w:rPr>
          <w:color w:val="000000"/>
          <w:sz w:val="26"/>
          <w:szCs w:val="26"/>
        </w:rPr>
        <w:t>;</w:t>
      </w:r>
    </w:p>
    <w:p w14:paraId="67D8643F" w14:textId="77777777" w:rsidR="004E424A" w:rsidRPr="004E424A" w:rsidRDefault="004E424A" w:rsidP="004E424A">
      <w:pPr>
        <w:pStyle w:val="2"/>
        <w:numPr>
          <w:ilvl w:val="0"/>
          <w:numId w:val="3"/>
        </w:numPr>
        <w:shd w:val="clear" w:color="auto" w:fill="auto"/>
        <w:tabs>
          <w:tab w:val="left" w:pos="502"/>
          <w:tab w:val="left" w:pos="709"/>
          <w:tab w:val="left" w:pos="1134"/>
        </w:tabs>
        <w:spacing w:before="0" w:after="0"/>
        <w:ind w:firstLine="567"/>
        <w:rPr>
          <w:sz w:val="26"/>
          <w:szCs w:val="26"/>
        </w:rPr>
      </w:pPr>
      <w:r w:rsidRPr="004E424A">
        <w:rPr>
          <w:color w:val="000000"/>
          <w:sz w:val="26"/>
          <w:szCs w:val="26"/>
        </w:rPr>
        <w:t>результатів внутрішніх розслідувань;</w:t>
      </w:r>
    </w:p>
    <w:p w14:paraId="67D86440" w14:textId="77777777" w:rsidR="004E424A" w:rsidRPr="004E424A" w:rsidRDefault="004E424A" w:rsidP="004E424A">
      <w:pPr>
        <w:pStyle w:val="2"/>
        <w:numPr>
          <w:ilvl w:val="0"/>
          <w:numId w:val="3"/>
        </w:numPr>
        <w:shd w:val="clear" w:color="auto" w:fill="auto"/>
        <w:tabs>
          <w:tab w:val="left" w:pos="485"/>
          <w:tab w:val="left" w:pos="709"/>
          <w:tab w:val="left" w:pos="1134"/>
        </w:tabs>
        <w:spacing w:before="0" w:after="0"/>
        <w:ind w:firstLine="567"/>
        <w:rPr>
          <w:sz w:val="26"/>
          <w:szCs w:val="26"/>
        </w:rPr>
      </w:pPr>
      <w:r w:rsidRPr="004E424A">
        <w:rPr>
          <w:color w:val="000000"/>
          <w:sz w:val="26"/>
          <w:szCs w:val="26"/>
        </w:rPr>
        <w:t>звіту Уповноваженого.</w:t>
      </w:r>
    </w:p>
    <w:p w14:paraId="67D86441" w14:textId="77777777" w:rsidR="004E424A" w:rsidRPr="004E424A" w:rsidRDefault="004E424A" w:rsidP="004E424A">
      <w:pPr>
        <w:pStyle w:val="2"/>
        <w:numPr>
          <w:ilvl w:val="1"/>
          <w:numId w:val="14"/>
        </w:numPr>
        <w:shd w:val="clear" w:color="auto" w:fill="auto"/>
        <w:tabs>
          <w:tab w:val="left" w:pos="485"/>
          <w:tab w:val="left" w:pos="1134"/>
        </w:tabs>
        <w:spacing w:before="0" w:after="0"/>
        <w:ind w:left="0" w:firstLine="567"/>
        <w:rPr>
          <w:sz w:val="26"/>
          <w:szCs w:val="26"/>
        </w:rPr>
      </w:pPr>
      <w:r w:rsidRPr="004E424A">
        <w:rPr>
          <w:color w:val="000000"/>
          <w:sz w:val="26"/>
          <w:szCs w:val="26"/>
        </w:rPr>
        <w:t>Облік проведених заходів із підвищення кваліфікації у сфері запобігання та виявлення корупції здійснюється Уповноваженим.</w:t>
      </w:r>
    </w:p>
    <w:p w14:paraId="67D86442" w14:textId="77777777" w:rsidR="004E424A" w:rsidRPr="004E424A" w:rsidRDefault="004E424A" w:rsidP="004E424A">
      <w:pPr>
        <w:pStyle w:val="2"/>
        <w:numPr>
          <w:ilvl w:val="1"/>
          <w:numId w:val="14"/>
        </w:numPr>
        <w:shd w:val="clear" w:color="auto" w:fill="auto"/>
        <w:tabs>
          <w:tab w:val="left" w:pos="499"/>
          <w:tab w:val="left" w:pos="1134"/>
        </w:tabs>
        <w:spacing w:before="0" w:after="0"/>
        <w:ind w:left="0" w:right="20" w:firstLine="567"/>
        <w:jc w:val="both"/>
        <w:rPr>
          <w:sz w:val="26"/>
          <w:szCs w:val="26"/>
        </w:rPr>
      </w:pPr>
      <w:r w:rsidRPr="004E424A">
        <w:rPr>
          <w:color w:val="000000"/>
          <w:sz w:val="26"/>
          <w:szCs w:val="26"/>
        </w:rPr>
        <w:t>Уповноважений має право ініціювати перед директором</w:t>
      </w:r>
      <w:r>
        <w:rPr>
          <w:color w:val="000000"/>
          <w:sz w:val="26"/>
          <w:szCs w:val="26"/>
        </w:rPr>
        <w:t xml:space="preserve"> </w:t>
      </w:r>
      <w:r>
        <w:rPr>
          <w:sz w:val="26"/>
          <w:szCs w:val="26"/>
        </w:rPr>
        <w:t>ННЦ «ІЗ НААН»</w:t>
      </w:r>
      <w:r w:rsidRPr="00820CF5">
        <w:rPr>
          <w:color w:val="000000"/>
          <w:sz w:val="26"/>
          <w:szCs w:val="26"/>
        </w:rPr>
        <w:t xml:space="preserve"> </w:t>
      </w:r>
      <w:r w:rsidRPr="004E424A">
        <w:rPr>
          <w:color w:val="000000"/>
          <w:sz w:val="26"/>
          <w:szCs w:val="26"/>
        </w:rPr>
        <w:t xml:space="preserve"> необхідність проведення семінарів, зустрічей та інших заходів з метою роз’яснення змісту антикорупційного законодавства та підвищення розуміння окремих його вимог. До проведення заходів з підвищення кваліфікації у сфері запобігання корупції можуть залучатися спеціалісти органів державної влади та органів місцевого самоврядування, громадські та міжнародні організації.</w:t>
      </w:r>
    </w:p>
    <w:p w14:paraId="67D86443" w14:textId="77777777" w:rsidR="004E424A" w:rsidRPr="004E424A" w:rsidRDefault="004E424A" w:rsidP="004E424A">
      <w:pPr>
        <w:pStyle w:val="2"/>
        <w:numPr>
          <w:ilvl w:val="1"/>
          <w:numId w:val="14"/>
        </w:numPr>
        <w:shd w:val="clear" w:color="auto" w:fill="auto"/>
        <w:tabs>
          <w:tab w:val="left" w:pos="504"/>
          <w:tab w:val="left" w:pos="1134"/>
        </w:tabs>
        <w:spacing w:before="0" w:after="0"/>
        <w:ind w:left="0" w:right="20" w:firstLine="567"/>
        <w:jc w:val="both"/>
        <w:rPr>
          <w:sz w:val="26"/>
          <w:szCs w:val="26"/>
        </w:rPr>
      </w:pPr>
      <w:r w:rsidRPr="004E424A">
        <w:rPr>
          <w:color w:val="000000"/>
          <w:sz w:val="26"/>
          <w:szCs w:val="26"/>
        </w:rPr>
        <w:t xml:space="preserve">Інформація щодо змін в антикорупційному законодавстві, а також роз’яснення щодо застосування окремих положень законодавства розміщуються на веб-сайті </w:t>
      </w:r>
      <w:r>
        <w:rPr>
          <w:sz w:val="26"/>
          <w:szCs w:val="26"/>
        </w:rPr>
        <w:t>ННЦ «ІЗ НААН»</w:t>
      </w:r>
      <w:r w:rsidRPr="004E424A">
        <w:rPr>
          <w:color w:val="000000"/>
          <w:sz w:val="26"/>
          <w:szCs w:val="26"/>
        </w:rPr>
        <w:t>.</w:t>
      </w:r>
    </w:p>
    <w:p w14:paraId="67D86444" w14:textId="77777777" w:rsidR="004E424A" w:rsidRPr="004E424A" w:rsidRDefault="004E424A" w:rsidP="004E424A">
      <w:pPr>
        <w:pStyle w:val="2"/>
        <w:numPr>
          <w:ilvl w:val="1"/>
          <w:numId w:val="14"/>
        </w:numPr>
        <w:shd w:val="clear" w:color="auto" w:fill="auto"/>
        <w:tabs>
          <w:tab w:val="left" w:pos="619"/>
          <w:tab w:val="left" w:pos="1134"/>
        </w:tabs>
        <w:spacing w:before="0" w:after="0"/>
        <w:ind w:left="0" w:right="20" w:firstLine="567"/>
        <w:jc w:val="both"/>
        <w:rPr>
          <w:sz w:val="26"/>
          <w:szCs w:val="26"/>
        </w:rPr>
      </w:pPr>
      <w:r w:rsidRPr="004E424A">
        <w:rPr>
          <w:color w:val="000000"/>
          <w:sz w:val="26"/>
          <w:szCs w:val="26"/>
        </w:rPr>
        <w:t>У разі організації Національним агентством з питань запобігання корупції, Міністерством юстиції України чи Національною академією аграрних наук нарад, семінарів, круглих столів та інших навчальних заходів з питань основних положень та вимог антикорупційного законодавства забезпечується участь Уповноваженого у таких заходах.</w:t>
      </w:r>
    </w:p>
    <w:p w14:paraId="67D86445" w14:textId="77777777" w:rsidR="004E424A" w:rsidRDefault="004E424A" w:rsidP="004E424A">
      <w:pPr>
        <w:pStyle w:val="a3"/>
        <w:tabs>
          <w:tab w:val="left" w:pos="0"/>
          <w:tab w:val="left" w:pos="567"/>
          <w:tab w:val="left" w:pos="851"/>
        </w:tabs>
        <w:ind w:left="0"/>
        <w:jc w:val="center"/>
        <w:rPr>
          <w:rFonts w:ascii="Times New Roman" w:hAnsi="Times New Roman" w:cs="Times New Roman"/>
          <w:sz w:val="26"/>
          <w:szCs w:val="26"/>
        </w:rPr>
      </w:pPr>
    </w:p>
    <w:p w14:paraId="67D86446" w14:textId="77777777" w:rsidR="004E424A" w:rsidRDefault="004E424A" w:rsidP="004E424A">
      <w:pPr>
        <w:pStyle w:val="a3"/>
        <w:numPr>
          <w:ilvl w:val="0"/>
          <w:numId w:val="14"/>
        </w:numPr>
        <w:tabs>
          <w:tab w:val="left" w:pos="0"/>
          <w:tab w:val="left" w:pos="567"/>
          <w:tab w:val="left" w:pos="851"/>
        </w:tabs>
        <w:jc w:val="center"/>
        <w:rPr>
          <w:rFonts w:ascii="Times New Roman" w:hAnsi="Times New Roman" w:cs="Times New Roman"/>
          <w:sz w:val="26"/>
          <w:szCs w:val="26"/>
        </w:rPr>
      </w:pPr>
      <w:r>
        <w:rPr>
          <w:rFonts w:ascii="Times New Roman" w:hAnsi="Times New Roman" w:cs="Times New Roman"/>
          <w:sz w:val="26"/>
          <w:szCs w:val="26"/>
        </w:rPr>
        <w:t>ЗАСТОСУВАННЯ ЗАХОДІВ ДИСЦИПЛІНАРНОЇ ВІДПОВІДАЛЬНОСТІ ДО ПРАЦІВНИКІВ, ЯКІ ПОРУШУЮТЬ ПОЛОЖЕННЯ</w:t>
      </w:r>
    </w:p>
    <w:p w14:paraId="67D86447" w14:textId="77777777" w:rsidR="004E424A" w:rsidRDefault="004E424A" w:rsidP="004E424A">
      <w:pPr>
        <w:pStyle w:val="a3"/>
        <w:tabs>
          <w:tab w:val="left" w:pos="0"/>
          <w:tab w:val="left" w:pos="567"/>
          <w:tab w:val="left" w:pos="851"/>
        </w:tabs>
        <w:ind w:left="1080"/>
        <w:jc w:val="center"/>
        <w:rPr>
          <w:rFonts w:ascii="Times New Roman" w:hAnsi="Times New Roman" w:cs="Times New Roman"/>
          <w:sz w:val="26"/>
          <w:szCs w:val="26"/>
        </w:rPr>
      </w:pPr>
    </w:p>
    <w:p w14:paraId="67D86448" w14:textId="77777777" w:rsidR="004E424A" w:rsidRPr="004E424A" w:rsidRDefault="004E424A" w:rsidP="004E424A">
      <w:pPr>
        <w:pStyle w:val="2"/>
        <w:numPr>
          <w:ilvl w:val="0"/>
          <w:numId w:val="16"/>
        </w:numPr>
        <w:shd w:val="clear" w:color="auto" w:fill="auto"/>
        <w:tabs>
          <w:tab w:val="left" w:pos="494"/>
          <w:tab w:val="left" w:pos="567"/>
          <w:tab w:val="left" w:pos="993"/>
        </w:tabs>
        <w:spacing w:before="0" w:after="0"/>
        <w:ind w:right="20" w:firstLine="567"/>
        <w:jc w:val="both"/>
        <w:rPr>
          <w:sz w:val="26"/>
          <w:szCs w:val="26"/>
        </w:rPr>
      </w:pPr>
      <w:r w:rsidRPr="004E424A">
        <w:rPr>
          <w:color w:val="000000"/>
          <w:sz w:val="26"/>
          <w:szCs w:val="26"/>
        </w:rPr>
        <w:lastRenderedPageBreak/>
        <w:t>У разі наявності інформації, що свідчить про ознаки порушення працівниками вимог Положення, здійснюються такі заходи:</w:t>
      </w:r>
    </w:p>
    <w:p w14:paraId="67D86449" w14:textId="77777777" w:rsidR="004E424A" w:rsidRPr="004E424A" w:rsidRDefault="004E424A" w:rsidP="004E424A">
      <w:pPr>
        <w:pStyle w:val="2"/>
        <w:numPr>
          <w:ilvl w:val="0"/>
          <w:numId w:val="3"/>
        </w:numPr>
        <w:shd w:val="clear" w:color="auto" w:fill="auto"/>
        <w:tabs>
          <w:tab w:val="left" w:pos="567"/>
          <w:tab w:val="left" w:pos="709"/>
        </w:tabs>
        <w:spacing w:before="0" w:after="0"/>
        <w:ind w:right="20" w:firstLine="567"/>
        <w:rPr>
          <w:sz w:val="26"/>
          <w:szCs w:val="26"/>
        </w:rPr>
      </w:pPr>
      <w:r w:rsidRPr="004E424A">
        <w:rPr>
          <w:color w:val="000000"/>
          <w:sz w:val="26"/>
          <w:szCs w:val="26"/>
        </w:rPr>
        <w:t>призначається у встановленому розділом 17 Положення внутрішнє розслідування з метою підтвердження чи спростування інформації про ймовірне порушення;</w:t>
      </w:r>
    </w:p>
    <w:p w14:paraId="67D8644A" w14:textId="77777777" w:rsidR="004E424A" w:rsidRPr="004E424A" w:rsidRDefault="004E424A" w:rsidP="004E424A">
      <w:pPr>
        <w:pStyle w:val="2"/>
        <w:numPr>
          <w:ilvl w:val="0"/>
          <w:numId w:val="3"/>
        </w:numPr>
        <w:shd w:val="clear" w:color="auto" w:fill="auto"/>
        <w:spacing w:before="0" w:after="0"/>
        <w:ind w:right="20" w:firstLine="567"/>
        <w:rPr>
          <w:sz w:val="26"/>
          <w:szCs w:val="26"/>
        </w:rPr>
      </w:pPr>
      <w:r w:rsidRPr="004E424A">
        <w:rPr>
          <w:color w:val="000000"/>
          <w:sz w:val="26"/>
          <w:szCs w:val="26"/>
        </w:rPr>
        <w:t>за наявності достатніх підстав за результатами внутрішнього розслідування директор відповідно до закону притягує працівників до дисциплінарної відповідальності.</w:t>
      </w:r>
    </w:p>
    <w:p w14:paraId="67D8644B" w14:textId="77777777" w:rsidR="004E424A" w:rsidRPr="00A863D3" w:rsidRDefault="004E424A" w:rsidP="004E424A">
      <w:pPr>
        <w:pStyle w:val="2"/>
        <w:numPr>
          <w:ilvl w:val="0"/>
          <w:numId w:val="16"/>
        </w:numPr>
        <w:shd w:val="clear" w:color="auto" w:fill="auto"/>
        <w:tabs>
          <w:tab w:val="left" w:pos="515"/>
          <w:tab w:val="left" w:pos="993"/>
        </w:tabs>
        <w:spacing w:before="0" w:after="0"/>
        <w:ind w:right="20" w:firstLine="567"/>
        <w:jc w:val="both"/>
        <w:rPr>
          <w:sz w:val="26"/>
          <w:szCs w:val="26"/>
        </w:rPr>
      </w:pPr>
      <w:r w:rsidRPr="004E424A">
        <w:rPr>
          <w:color w:val="000000"/>
          <w:sz w:val="26"/>
          <w:szCs w:val="26"/>
        </w:rPr>
        <w:t xml:space="preserve">Дисциплінарні стягнення можуть бути накладені на посадових осіб </w:t>
      </w:r>
      <w:r>
        <w:rPr>
          <w:sz w:val="26"/>
          <w:szCs w:val="26"/>
        </w:rPr>
        <w:t>ННЦ «ІЗ НААН»</w:t>
      </w:r>
      <w:r w:rsidRPr="004E424A">
        <w:rPr>
          <w:color w:val="000000"/>
          <w:sz w:val="26"/>
          <w:szCs w:val="26"/>
        </w:rPr>
        <w:t>, що допустили порушення чи неналежне виконання вимог антикорупційного законодавства, відповідно до норм трудового законодавства.</w:t>
      </w:r>
    </w:p>
    <w:p w14:paraId="67D8644C" w14:textId="77777777" w:rsidR="00A863D3" w:rsidRPr="004E424A" w:rsidRDefault="00A863D3" w:rsidP="00A863D3">
      <w:pPr>
        <w:pStyle w:val="2"/>
        <w:shd w:val="clear" w:color="auto" w:fill="auto"/>
        <w:tabs>
          <w:tab w:val="left" w:pos="515"/>
          <w:tab w:val="left" w:pos="993"/>
        </w:tabs>
        <w:spacing w:before="0" w:after="0"/>
        <w:ind w:left="567" w:right="20" w:firstLine="0"/>
        <w:jc w:val="both"/>
        <w:rPr>
          <w:sz w:val="26"/>
          <w:szCs w:val="26"/>
        </w:rPr>
      </w:pPr>
    </w:p>
    <w:p w14:paraId="67D8644D" w14:textId="77777777" w:rsidR="004E424A" w:rsidRPr="004E424A" w:rsidRDefault="004E424A" w:rsidP="00A863D3">
      <w:pPr>
        <w:pStyle w:val="30"/>
        <w:shd w:val="clear" w:color="auto" w:fill="auto"/>
        <w:spacing w:before="0"/>
        <w:ind w:right="260" w:firstLine="567"/>
        <w:jc w:val="center"/>
        <w:rPr>
          <w:b w:val="0"/>
          <w:sz w:val="26"/>
          <w:szCs w:val="26"/>
        </w:rPr>
      </w:pPr>
      <w:r w:rsidRPr="004E424A">
        <w:rPr>
          <w:b w:val="0"/>
          <w:color w:val="000000"/>
          <w:sz w:val="26"/>
          <w:szCs w:val="26"/>
        </w:rPr>
        <w:t>17. ПОРЯДОК ПРОВЕДЕННЯ ВНУТРІШНІХ РОЗСЛІДУВАНЬ</w:t>
      </w:r>
    </w:p>
    <w:p w14:paraId="67D8644E" w14:textId="77777777" w:rsidR="004E424A" w:rsidRPr="004E424A" w:rsidRDefault="004E424A" w:rsidP="004E424A">
      <w:pPr>
        <w:pStyle w:val="2"/>
        <w:numPr>
          <w:ilvl w:val="0"/>
          <w:numId w:val="17"/>
        </w:numPr>
        <w:shd w:val="clear" w:color="auto" w:fill="auto"/>
        <w:tabs>
          <w:tab w:val="left" w:pos="501"/>
          <w:tab w:val="left" w:pos="993"/>
        </w:tabs>
        <w:spacing w:before="0" w:after="0"/>
        <w:ind w:right="20" w:firstLine="567"/>
        <w:jc w:val="both"/>
        <w:rPr>
          <w:sz w:val="26"/>
          <w:szCs w:val="26"/>
        </w:rPr>
      </w:pPr>
      <w:r>
        <w:rPr>
          <w:color w:val="000000"/>
          <w:sz w:val="26"/>
          <w:szCs w:val="26"/>
        </w:rPr>
        <w:t xml:space="preserve"> </w:t>
      </w:r>
      <w:r w:rsidRPr="004E424A">
        <w:rPr>
          <w:color w:val="000000"/>
          <w:sz w:val="26"/>
          <w:szCs w:val="26"/>
        </w:rPr>
        <w:t xml:space="preserve">У разі надходження повідомлення або виявлення ознак порушення Положення або ознак вчинення працівником </w:t>
      </w:r>
      <w:r w:rsidR="00F35B9F">
        <w:rPr>
          <w:sz w:val="26"/>
          <w:szCs w:val="26"/>
        </w:rPr>
        <w:t>ННЦ «ІЗ НААН»</w:t>
      </w:r>
      <w:r w:rsidRPr="004E424A">
        <w:rPr>
          <w:color w:val="000000"/>
          <w:sz w:val="26"/>
          <w:szCs w:val="26"/>
        </w:rPr>
        <w:t xml:space="preserve"> корупційних або пов’язаних з корупцією правопорушень Уповноваж</w:t>
      </w:r>
      <w:r w:rsidR="00F35B9F">
        <w:rPr>
          <w:color w:val="000000"/>
          <w:sz w:val="26"/>
          <w:szCs w:val="26"/>
        </w:rPr>
        <w:t>ений повідомляє про це директор</w:t>
      </w:r>
      <w:r w:rsidRPr="004E424A">
        <w:rPr>
          <w:color w:val="000000"/>
          <w:sz w:val="26"/>
          <w:szCs w:val="26"/>
        </w:rPr>
        <w:t>а</w:t>
      </w:r>
      <w:r w:rsidR="00F35B9F">
        <w:rPr>
          <w:color w:val="000000"/>
          <w:sz w:val="26"/>
          <w:szCs w:val="26"/>
        </w:rPr>
        <w:t xml:space="preserve">  </w:t>
      </w:r>
      <w:r w:rsidR="00F35B9F">
        <w:rPr>
          <w:sz w:val="26"/>
          <w:szCs w:val="26"/>
        </w:rPr>
        <w:t>ННЦ «ІЗ НААН»</w:t>
      </w:r>
      <w:r w:rsidRPr="004E424A">
        <w:rPr>
          <w:color w:val="000000"/>
          <w:sz w:val="26"/>
          <w:szCs w:val="26"/>
        </w:rPr>
        <w:t>, який вживає заходів, передбачених пунктом 17.4 цього розділу.</w:t>
      </w:r>
    </w:p>
    <w:p w14:paraId="67D8644F" w14:textId="77777777" w:rsidR="004E424A" w:rsidRPr="004E424A" w:rsidRDefault="004E424A" w:rsidP="004E424A">
      <w:pPr>
        <w:pStyle w:val="2"/>
        <w:numPr>
          <w:ilvl w:val="0"/>
          <w:numId w:val="17"/>
        </w:numPr>
        <w:shd w:val="clear" w:color="auto" w:fill="auto"/>
        <w:tabs>
          <w:tab w:val="left" w:pos="993"/>
        </w:tabs>
        <w:spacing w:before="0" w:after="0"/>
        <w:ind w:right="20" w:firstLine="567"/>
        <w:jc w:val="both"/>
        <w:rPr>
          <w:sz w:val="26"/>
          <w:szCs w:val="26"/>
        </w:rPr>
      </w:pPr>
      <w:r w:rsidRPr="004E424A">
        <w:rPr>
          <w:color w:val="000000"/>
          <w:sz w:val="26"/>
          <w:szCs w:val="26"/>
        </w:rPr>
        <w:t xml:space="preserve">У разі надходження повідомлення або виявлення ознак порушення вимог Положення директором </w:t>
      </w:r>
      <w:r w:rsidR="00F35B9F">
        <w:rPr>
          <w:sz w:val="26"/>
          <w:szCs w:val="26"/>
        </w:rPr>
        <w:t>ННЦ «ІЗ НААН»</w:t>
      </w:r>
      <w:r w:rsidRPr="004E424A">
        <w:rPr>
          <w:color w:val="000000"/>
          <w:sz w:val="26"/>
          <w:szCs w:val="26"/>
        </w:rPr>
        <w:t xml:space="preserve"> або ознак вчинення корупційного чи пов’язаного з корупцією правопорушення Уповноважений повідомляє про це Національну академію аграрних наук для вжиття відповідних заходів.</w:t>
      </w:r>
    </w:p>
    <w:p w14:paraId="67D86450" w14:textId="77777777" w:rsidR="004E424A" w:rsidRPr="004E424A" w:rsidRDefault="004E424A" w:rsidP="004E424A">
      <w:pPr>
        <w:pStyle w:val="2"/>
        <w:numPr>
          <w:ilvl w:val="0"/>
          <w:numId w:val="17"/>
        </w:numPr>
        <w:shd w:val="clear" w:color="auto" w:fill="auto"/>
        <w:tabs>
          <w:tab w:val="left" w:pos="515"/>
          <w:tab w:val="left" w:pos="993"/>
        </w:tabs>
        <w:spacing w:before="0" w:after="0"/>
        <w:ind w:right="20" w:firstLine="567"/>
        <w:jc w:val="both"/>
        <w:rPr>
          <w:sz w:val="26"/>
          <w:szCs w:val="26"/>
        </w:rPr>
      </w:pPr>
      <w:r w:rsidRPr="004E424A">
        <w:rPr>
          <w:color w:val="000000"/>
          <w:sz w:val="26"/>
          <w:szCs w:val="26"/>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Положення директор </w:t>
      </w:r>
      <w:r w:rsidR="00F35B9F">
        <w:rPr>
          <w:sz w:val="26"/>
          <w:szCs w:val="26"/>
        </w:rPr>
        <w:t>ННЦ «ІЗ НААН»</w:t>
      </w:r>
      <w:r w:rsidRPr="004E424A">
        <w:rPr>
          <w:color w:val="000000"/>
          <w:sz w:val="26"/>
          <w:szCs w:val="26"/>
        </w:rPr>
        <w:t xml:space="preserve"> повідомляє про це Національну академію аграрних наук, і вживає заходів, передбачених пунктом 17.4 цього розділу.</w:t>
      </w:r>
    </w:p>
    <w:p w14:paraId="67D86451" w14:textId="77777777" w:rsidR="004E424A" w:rsidRPr="00F35B9F" w:rsidRDefault="00F35B9F" w:rsidP="00F35B9F">
      <w:pPr>
        <w:pStyle w:val="2"/>
        <w:numPr>
          <w:ilvl w:val="0"/>
          <w:numId w:val="17"/>
        </w:numPr>
        <w:shd w:val="clear" w:color="auto" w:fill="auto"/>
        <w:tabs>
          <w:tab w:val="left" w:pos="626"/>
          <w:tab w:val="left" w:pos="993"/>
        </w:tabs>
        <w:spacing w:before="0" w:after="0"/>
        <w:ind w:firstLine="567"/>
        <w:jc w:val="both"/>
        <w:rPr>
          <w:sz w:val="26"/>
          <w:szCs w:val="26"/>
        </w:rPr>
      </w:pPr>
      <w:r>
        <w:rPr>
          <w:color w:val="000000"/>
          <w:sz w:val="26"/>
          <w:szCs w:val="26"/>
        </w:rPr>
        <w:t xml:space="preserve"> </w:t>
      </w:r>
      <w:r w:rsidR="004E424A" w:rsidRPr="00F35B9F">
        <w:rPr>
          <w:color w:val="000000"/>
          <w:sz w:val="26"/>
          <w:szCs w:val="26"/>
        </w:rPr>
        <w:t xml:space="preserve">За умов, передбачених пунктом 17.1 цього розділу директор </w:t>
      </w:r>
      <w:r w:rsidRPr="00F35B9F">
        <w:rPr>
          <w:sz w:val="26"/>
          <w:szCs w:val="26"/>
        </w:rPr>
        <w:t xml:space="preserve">ННЦ «ІЗ НААН» </w:t>
      </w:r>
      <w:r w:rsidR="004E424A" w:rsidRPr="00F35B9F">
        <w:rPr>
          <w:color w:val="000000"/>
          <w:sz w:val="26"/>
          <w:szCs w:val="26"/>
        </w:rPr>
        <w:t>зобов’язаний вжити таких заходів:</w:t>
      </w:r>
    </w:p>
    <w:p w14:paraId="67D86452" w14:textId="77777777" w:rsidR="004E424A" w:rsidRPr="004E424A" w:rsidRDefault="00F35B9F" w:rsidP="004E424A">
      <w:pPr>
        <w:pStyle w:val="2"/>
        <w:numPr>
          <w:ilvl w:val="0"/>
          <w:numId w:val="3"/>
        </w:numPr>
        <w:shd w:val="clear" w:color="auto" w:fill="auto"/>
        <w:tabs>
          <w:tab w:val="left" w:pos="681"/>
        </w:tabs>
        <w:spacing w:before="0" w:after="0"/>
        <w:ind w:right="20" w:firstLine="567"/>
        <w:jc w:val="both"/>
        <w:rPr>
          <w:sz w:val="26"/>
          <w:szCs w:val="26"/>
        </w:rPr>
      </w:pPr>
      <w:r>
        <w:rPr>
          <w:color w:val="000000"/>
          <w:sz w:val="26"/>
          <w:szCs w:val="26"/>
        </w:rPr>
        <w:t xml:space="preserve"> </w:t>
      </w:r>
      <w:r w:rsidR="004E424A" w:rsidRPr="004E424A">
        <w:rPr>
          <w:color w:val="000000"/>
          <w:sz w:val="26"/>
          <w:szCs w:val="26"/>
        </w:rPr>
        <w:t>протягом 5 днів ініціювати проведення внутрішнього розслідування з метою підтвердження чи спростування інформації про ймовірне порушення Положення або корупційне чи пов’язане з корупцією правопорушення;</w:t>
      </w:r>
    </w:p>
    <w:p w14:paraId="67D86453" w14:textId="77777777" w:rsidR="004E424A" w:rsidRPr="004E424A" w:rsidRDefault="004E424A" w:rsidP="004E424A">
      <w:pPr>
        <w:pStyle w:val="2"/>
        <w:numPr>
          <w:ilvl w:val="0"/>
          <w:numId w:val="3"/>
        </w:numPr>
        <w:shd w:val="clear" w:color="auto" w:fill="auto"/>
        <w:tabs>
          <w:tab w:val="left" w:pos="599"/>
        </w:tabs>
        <w:spacing w:before="0" w:after="0"/>
        <w:ind w:right="20" w:firstLine="567"/>
        <w:jc w:val="both"/>
        <w:rPr>
          <w:sz w:val="26"/>
          <w:szCs w:val="26"/>
        </w:rPr>
      </w:pPr>
      <w:r w:rsidRPr="004E424A">
        <w:rPr>
          <w:color w:val="000000"/>
          <w:sz w:val="26"/>
          <w:szCs w:val="26"/>
        </w:rPr>
        <w:t>за результатами проведення внутрішнього розслідування застосувати дисциплінарне стягнення до винних осіб, якщо для цього є підстави;</w:t>
      </w:r>
    </w:p>
    <w:p w14:paraId="67D86454" w14:textId="77777777" w:rsidR="004E424A" w:rsidRPr="004E424A" w:rsidRDefault="004E424A" w:rsidP="004E424A">
      <w:pPr>
        <w:pStyle w:val="2"/>
        <w:numPr>
          <w:ilvl w:val="0"/>
          <w:numId w:val="3"/>
        </w:numPr>
        <w:shd w:val="clear" w:color="auto" w:fill="auto"/>
        <w:tabs>
          <w:tab w:val="left" w:pos="594"/>
        </w:tabs>
        <w:spacing w:before="0" w:after="0"/>
        <w:ind w:right="20" w:firstLine="567"/>
        <w:jc w:val="both"/>
        <w:rPr>
          <w:sz w:val="26"/>
          <w:szCs w:val="26"/>
        </w:rPr>
      </w:pPr>
      <w:r w:rsidRPr="004E424A">
        <w:rPr>
          <w:color w:val="000000"/>
          <w:sz w:val="26"/>
          <w:szCs w:val="26"/>
        </w:rPr>
        <w:t>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14:paraId="67D86455" w14:textId="77777777" w:rsidR="004E424A" w:rsidRPr="004E424A" w:rsidRDefault="004E424A" w:rsidP="004E424A">
      <w:pPr>
        <w:pStyle w:val="2"/>
        <w:numPr>
          <w:ilvl w:val="0"/>
          <w:numId w:val="3"/>
        </w:numPr>
        <w:shd w:val="clear" w:color="auto" w:fill="auto"/>
        <w:spacing w:before="0" w:after="0"/>
        <w:ind w:right="20" w:firstLine="567"/>
        <w:jc w:val="both"/>
        <w:rPr>
          <w:sz w:val="26"/>
          <w:szCs w:val="26"/>
        </w:rPr>
      </w:pPr>
      <w:r w:rsidRPr="004E424A">
        <w:rPr>
          <w:color w:val="000000"/>
          <w:sz w:val="26"/>
          <w:szCs w:val="26"/>
        </w:rPr>
        <w:t>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14:paraId="67D86456" w14:textId="77777777" w:rsidR="004E424A" w:rsidRPr="004E424A" w:rsidRDefault="00A863D3" w:rsidP="004E424A">
      <w:pPr>
        <w:pStyle w:val="2"/>
        <w:numPr>
          <w:ilvl w:val="0"/>
          <w:numId w:val="17"/>
        </w:numPr>
        <w:shd w:val="clear" w:color="auto" w:fill="auto"/>
        <w:tabs>
          <w:tab w:val="left" w:pos="993"/>
        </w:tabs>
        <w:spacing w:before="0" w:after="0"/>
        <w:ind w:right="20" w:firstLine="567"/>
        <w:jc w:val="both"/>
        <w:rPr>
          <w:sz w:val="26"/>
          <w:szCs w:val="26"/>
        </w:rPr>
      </w:pPr>
      <w:r>
        <w:rPr>
          <w:color w:val="000000"/>
          <w:sz w:val="26"/>
          <w:szCs w:val="26"/>
        </w:rPr>
        <w:t xml:space="preserve"> </w:t>
      </w:r>
      <w:r w:rsidR="004E424A" w:rsidRPr="004E424A">
        <w:rPr>
          <w:color w:val="000000"/>
          <w:sz w:val="26"/>
          <w:szCs w:val="26"/>
        </w:rPr>
        <w:t>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 Внутрішнє розслідування призначається керівником і здійснюється Уповноваженим або призначеною комісією. 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Положення. Строк проведення розслідування не повинен перевищувати 30 днів. Матеріали проведених внутрішніх розслідувань зберігаються в архіві Уповноваженого не менше 5 років. У разі якщо за результатами внутрішнього розслідування на Уповноваженого накладається дисциплінарне стягнення.</w:t>
      </w:r>
    </w:p>
    <w:p w14:paraId="67D86457" w14:textId="77777777" w:rsidR="004E424A" w:rsidRDefault="004E424A" w:rsidP="004E424A">
      <w:pPr>
        <w:pStyle w:val="a3"/>
        <w:tabs>
          <w:tab w:val="left" w:pos="0"/>
          <w:tab w:val="left" w:pos="851"/>
        </w:tabs>
        <w:ind w:left="0" w:firstLine="567"/>
        <w:jc w:val="center"/>
        <w:rPr>
          <w:rFonts w:ascii="Times New Roman" w:hAnsi="Times New Roman" w:cs="Times New Roman"/>
          <w:sz w:val="26"/>
          <w:szCs w:val="26"/>
        </w:rPr>
      </w:pPr>
    </w:p>
    <w:p w14:paraId="67D86458" w14:textId="77777777" w:rsidR="00F35B9F" w:rsidRPr="00F35B9F" w:rsidRDefault="00F35B9F" w:rsidP="00F35B9F">
      <w:pPr>
        <w:pStyle w:val="a3"/>
        <w:numPr>
          <w:ilvl w:val="0"/>
          <w:numId w:val="19"/>
        </w:numPr>
        <w:tabs>
          <w:tab w:val="left" w:pos="0"/>
        </w:tabs>
        <w:ind w:left="0"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Pr="00F35B9F">
        <w:rPr>
          <w:rFonts w:ascii="Times New Roman" w:hAnsi="Times New Roman" w:cs="Times New Roman"/>
          <w:sz w:val="26"/>
          <w:szCs w:val="26"/>
        </w:rPr>
        <w:t>УЧАСТЬ ГРОМАДСЬКОСТІ В ЗАХОДАХ ЩОДО ЗАПОБІГАННЯ КОРУПЦІЇ</w:t>
      </w:r>
    </w:p>
    <w:p w14:paraId="67D86459" w14:textId="77777777" w:rsidR="00F35B9F" w:rsidRPr="00F35B9F" w:rsidRDefault="00F35B9F" w:rsidP="00F35B9F">
      <w:pPr>
        <w:pStyle w:val="2"/>
        <w:numPr>
          <w:ilvl w:val="1"/>
          <w:numId w:val="18"/>
        </w:numPr>
        <w:shd w:val="clear" w:color="auto" w:fill="auto"/>
        <w:tabs>
          <w:tab w:val="left" w:pos="573"/>
          <w:tab w:val="left" w:pos="993"/>
        </w:tabs>
        <w:spacing w:before="0" w:after="0"/>
        <w:ind w:right="20" w:firstLine="567"/>
        <w:jc w:val="both"/>
        <w:rPr>
          <w:sz w:val="26"/>
          <w:szCs w:val="26"/>
        </w:rPr>
      </w:pPr>
      <w:r>
        <w:rPr>
          <w:color w:val="000000"/>
          <w:sz w:val="26"/>
          <w:szCs w:val="26"/>
        </w:rPr>
        <w:t xml:space="preserve"> </w:t>
      </w:r>
      <w:r w:rsidRPr="00F35B9F">
        <w:rPr>
          <w:color w:val="000000"/>
          <w:sz w:val="26"/>
          <w:szCs w:val="26"/>
        </w:rPr>
        <w:t>Громадські об’єднання, їх члени або уповноважені представники, а також окремі громадяни в діяльності щодо запобігання корупції мають право:</w:t>
      </w:r>
    </w:p>
    <w:p w14:paraId="67D8645A" w14:textId="77777777" w:rsidR="00F35B9F" w:rsidRPr="00F35B9F" w:rsidRDefault="00F35B9F" w:rsidP="00F35B9F">
      <w:pPr>
        <w:pStyle w:val="2"/>
        <w:numPr>
          <w:ilvl w:val="0"/>
          <w:numId w:val="3"/>
        </w:numPr>
        <w:shd w:val="clear" w:color="auto" w:fill="auto"/>
        <w:tabs>
          <w:tab w:val="left" w:pos="609"/>
          <w:tab w:val="left" w:pos="993"/>
        </w:tabs>
        <w:spacing w:before="0" w:after="0"/>
        <w:ind w:right="20" w:firstLine="567"/>
        <w:jc w:val="both"/>
        <w:rPr>
          <w:sz w:val="26"/>
          <w:szCs w:val="26"/>
        </w:rPr>
      </w:pPr>
      <w:r w:rsidRPr="00F35B9F">
        <w:rPr>
          <w:color w:val="000000"/>
          <w:sz w:val="26"/>
          <w:szCs w:val="26"/>
        </w:rPr>
        <w:t xml:space="preserve">повідомляти адміністрацію </w:t>
      </w:r>
      <w:r>
        <w:rPr>
          <w:sz w:val="26"/>
          <w:szCs w:val="26"/>
        </w:rPr>
        <w:t>ННЦ «ІЗ НААН»</w:t>
      </w:r>
      <w:r w:rsidRPr="004E424A">
        <w:rPr>
          <w:color w:val="000000"/>
          <w:sz w:val="26"/>
          <w:szCs w:val="26"/>
        </w:rPr>
        <w:t xml:space="preserve"> </w:t>
      </w:r>
      <w:r w:rsidRPr="00F35B9F">
        <w:rPr>
          <w:color w:val="000000"/>
          <w:sz w:val="26"/>
          <w:szCs w:val="26"/>
        </w:rPr>
        <w:t>та Уповноваженого про виявлені факти вчинення корупційних або пов’язаних з корупцією правопорушень, реальний, потенційний конфлікт інтересів;</w:t>
      </w:r>
    </w:p>
    <w:p w14:paraId="67D8645B" w14:textId="77777777" w:rsidR="00F35B9F" w:rsidRPr="00F35B9F" w:rsidRDefault="00F35B9F" w:rsidP="00F35B9F">
      <w:pPr>
        <w:pStyle w:val="2"/>
        <w:numPr>
          <w:ilvl w:val="0"/>
          <w:numId w:val="3"/>
        </w:numPr>
        <w:shd w:val="clear" w:color="auto" w:fill="auto"/>
        <w:tabs>
          <w:tab w:val="left" w:pos="618"/>
        </w:tabs>
        <w:spacing w:before="0" w:after="0"/>
        <w:ind w:right="20" w:firstLine="567"/>
        <w:jc w:val="both"/>
        <w:rPr>
          <w:sz w:val="26"/>
          <w:szCs w:val="26"/>
        </w:rPr>
      </w:pPr>
      <w:r w:rsidRPr="00F35B9F">
        <w:rPr>
          <w:color w:val="000000"/>
          <w:sz w:val="26"/>
          <w:szCs w:val="26"/>
        </w:rPr>
        <w:t xml:space="preserve">запитувати та одержувати від </w:t>
      </w:r>
      <w:r>
        <w:rPr>
          <w:sz w:val="26"/>
          <w:szCs w:val="26"/>
        </w:rPr>
        <w:t>ННЦ «ІЗ НААН»</w:t>
      </w:r>
      <w:r w:rsidRPr="004E424A">
        <w:rPr>
          <w:color w:val="000000"/>
          <w:sz w:val="26"/>
          <w:szCs w:val="26"/>
        </w:rPr>
        <w:t xml:space="preserve"> </w:t>
      </w:r>
      <w:r w:rsidRPr="00F35B9F">
        <w:rPr>
          <w:color w:val="000000"/>
          <w:sz w:val="26"/>
          <w:szCs w:val="26"/>
        </w:rPr>
        <w:t>в порядку, передбаченому</w:t>
      </w:r>
      <w:hyperlink r:id="rId7" w:history="1">
        <w:r w:rsidRPr="00F35B9F">
          <w:rPr>
            <w:rStyle w:val="a6"/>
            <w:sz w:val="26"/>
            <w:szCs w:val="26"/>
          </w:rPr>
          <w:t xml:space="preserve"> Законом</w:t>
        </w:r>
      </w:hyperlink>
      <w:r w:rsidRPr="00F35B9F">
        <w:rPr>
          <w:color w:val="000000"/>
          <w:sz w:val="26"/>
          <w:szCs w:val="26"/>
        </w:rPr>
        <w:t xml:space="preserve"> </w:t>
      </w:r>
      <w:hyperlink r:id="rId8" w:history="1">
        <w:r w:rsidRPr="00F35B9F">
          <w:rPr>
            <w:rStyle w:val="a6"/>
            <w:sz w:val="26"/>
            <w:szCs w:val="26"/>
          </w:rPr>
          <w:t xml:space="preserve">України </w:t>
        </w:r>
      </w:hyperlink>
      <w:r w:rsidRPr="00F35B9F">
        <w:rPr>
          <w:color w:val="000000"/>
          <w:sz w:val="26"/>
          <w:szCs w:val="26"/>
        </w:rPr>
        <w:t>"Про доступ до публічної інформації", інформацію про діяльність щодо запобігання корупції;</w:t>
      </w:r>
    </w:p>
    <w:p w14:paraId="67D8645C" w14:textId="77777777" w:rsidR="00F35B9F" w:rsidRPr="00F35B9F" w:rsidRDefault="00F35B9F" w:rsidP="00F35B9F">
      <w:pPr>
        <w:pStyle w:val="2"/>
        <w:numPr>
          <w:ilvl w:val="0"/>
          <w:numId w:val="3"/>
        </w:numPr>
        <w:shd w:val="clear" w:color="auto" w:fill="auto"/>
        <w:tabs>
          <w:tab w:val="left" w:pos="527"/>
        </w:tabs>
        <w:spacing w:before="0" w:after="0"/>
        <w:ind w:firstLine="567"/>
        <w:jc w:val="both"/>
        <w:rPr>
          <w:sz w:val="26"/>
          <w:szCs w:val="26"/>
        </w:rPr>
      </w:pPr>
      <w:r w:rsidRPr="00F35B9F">
        <w:rPr>
          <w:color w:val="000000"/>
          <w:sz w:val="26"/>
          <w:szCs w:val="26"/>
        </w:rPr>
        <w:t>брати участь у заходах з питань запобігання корупції;</w:t>
      </w:r>
    </w:p>
    <w:p w14:paraId="67D8645D" w14:textId="77777777" w:rsidR="00F35B9F" w:rsidRPr="00F35B9F" w:rsidRDefault="00F35B9F" w:rsidP="00F35B9F">
      <w:pPr>
        <w:pStyle w:val="2"/>
        <w:numPr>
          <w:ilvl w:val="0"/>
          <w:numId w:val="3"/>
        </w:numPr>
        <w:shd w:val="clear" w:color="auto" w:fill="auto"/>
        <w:tabs>
          <w:tab w:val="left" w:pos="527"/>
        </w:tabs>
        <w:spacing w:before="0" w:after="0"/>
        <w:ind w:firstLine="567"/>
        <w:jc w:val="both"/>
        <w:rPr>
          <w:sz w:val="26"/>
          <w:szCs w:val="26"/>
        </w:rPr>
      </w:pPr>
      <w:r w:rsidRPr="00F35B9F">
        <w:rPr>
          <w:color w:val="000000"/>
          <w:sz w:val="26"/>
          <w:szCs w:val="26"/>
        </w:rPr>
        <w:t>проводити заходи щодо інформування з питань запобігання корупції;</w:t>
      </w:r>
    </w:p>
    <w:p w14:paraId="67D8645E" w14:textId="77777777" w:rsidR="00F35B9F" w:rsidRPr="00F35B9F" w:rsidRDefault="00F35B9F" w:rsidP="00F35B9F">
      <w:pPr>
        <w:pStyle w:val="2"/>
        <w:numPr>
          <w:ilvl w:val="0"/>
          <w:numId w:val="3"/>
        </w:numPr>
        <w:shd w:val="clear" w:color="auto" w:fill="auto"/>
        <w:tabs>
          <w:tab w:val="left" w:pos="412"/>
        </w:tabs>
        <w:spacing w:before="0" w:after="0"/>
        <w:ind w:right="20" w:firstLine="567"/>
        <w:jc w:val="both"/>
        <w:rPr>
          <w:sz w:val="26"/>
          <w:szCs w:val="26"/>
        </w:rPr>
      </w:pPr>
      <w:r w:rsidRPr="00F35B9F">
        <w:rPr>
          <w:color w:val="000000"/>
          <w:sz w:val="26"/>
          <w:szCs w:val="26"/>
        </w:rPr>
        <w:t>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14:paraId="67D8645F" w14:textId="77777777" w:rsidR="00F35B9F" w:rsidRPr="00F35B9F" w:rsidRDefault="00F35B9F" w:rsidP="00F35B9F">
      <w:pPr>
        <w:pStyle w:val="2"/>
        <w:numPr>
          <w:ilvl w:val="0"/>
          <w:numId w:val="3"/>
        </w:numPr>
        <w:shd w:val="clear" w:color="auto" w:fill="auto"/>
        <w:tabs>
          <w:tab w:val="left" w:pos="398"/>
        </w:tabs>
        <w:spacing w:before="0" w:after="0"/>
        <w:ind w:firstLine="567"/>
        <w:jc w:val="both"/>
        <w:rPr>
          <w:sz w:val="26"/>
          <w:szCs w:val="26"/>
        </w:rPr>
      </w:pPr>
      <w:r w:rsidRPr="00F35B9F">
        <w:rPr>
          <w:color w:val="000000"/>
          <w:sz w:val="26"/>
          <w:szCs w:val="26"/>
        </w:rPr>
        <w:t>здійснювати інші, не заборонені законом, заходи щодо запобігання корупції.</w:t>
      </w:r>
    </w:p>
    <w:p w14:paraId="67D86460" w14:textId="77777777" w:rsidR="00F35B9F" w:rsidRPr="00F35B9F" w:rsidRDefault="00F35B9F" w:rsidP="00F35B9F">
      <w:pPr>
        <w:pStyle w:val="2"/>
        <w:numPr>
          <w:ilvl w:val="1"/>
          <w:numId w:val="18"/>
        </w:numPr>
        <w:shd w:val="clear" w:color="auto" w:fill="auto"/>
        <w:tabs>
          <w:tab w:val="left" w:pos="743"/>
          <w:tab w:val="left" w:pos="993"/>
        </w:tabs>
        <w:spacing w:before="0" w:after="0"/>
        <w:ind w:right="20" w:firstLine="567"/>
        <w:jc w:val="both"/>
        <w:rPr>
          <w:sz w:val="26"/>
          <w:szCs w:val="26"/>
        </w:rPr>
      </w:pPr>
      <w:r w:rsidRPr="00F35B9F">
        <w:rPr>
          <w:color w:val="000000"/>
          <w:sz w:val="26"/>
          <w:szCs w:val="26"/>
        </w:rPr>
        <w:t xml:space="preserve">Громадському об’єднанню, фізичній, юридичній особі не може бути відмовлено в наданні доступу до інформації стосовно компетенції посадових осіб </w:t>
      </w:r>
      <w:r>
        <w:rPr>
          <w:sz w:val="26"/>
          <w:szCs w:val="26"/>
        </w:rPr>
        <w:t>ННЦ «ІЗ НААН»</w:t>
      </w:r>
      <w:r w:rsidRPr="00F35B9F">
        <w:rPr>
          <w:color w:val="000000"/>
          <w:sz w:val="26"/>
          <w:szCs w:val="26"/>
        </w:rPr>
        <w:t>, які здійснюють заходи щодо запобігання корупції, а також стосовно основних напрямків їх діяльності. Така інформація надається в порядку, встановленому законом.</w:t>
      </w:r>
    </w:p>
    <w:p w14:paraId="67D86461" w14:textId="77777777" w:rsidR="00F35B9F" w:rsidRDefault="00F35B9F" w:rsidP="00F35B9F">
      <w:pPr>
        <w:pStyle w:val="a3"/>
        <w:tabs>
          <w:tab w:val="left" w:pos="0"/>
          <w:tab w:val="left" w:pos="993"/>
        </w:tabs>
        <w:ind w:left="0" w:firstLine="567"/>
        <w:jc w:val="center"/>
        <w:rPr>
          <w:rFonts w:ascii="Times New Roman" w:hAnsi="Times New Roman" w:cs="Times New Roman"/>
          <w:sz w:val="26"/>
          <w:szCs w:val="26"/>
        </w:rPr>
      </w:pPr>
    </w:p>
    <w:p w14:paraId="67D86462" w14:textId="77777777" w:rsidR="00F35B9F" w:rsidRDefault="00F35B9F" w:rsidP="00F35B9F">
      <w:pPr>
        <w:pStyle w:val="a3"/>
        <w:numPr>
          <w:ilvl w:val="0"/>
          <w:numId w:val="19"/>
        </w:numPr>
        <w:tabs>
          <w:tab w:val="left" w:pos="0"/>
          <w:tab w:val="left" w:pos="993"/>
        </w:tabs>
        <w:jc w:val="center"/>
        <w:rPr>
          <w:rFonts w:ascii="Times New Roman" w:hAnsi="Times New Roman" w:cs="Times New Roman"/>
          <w:sz w:val="26"/>
          <w:szCs w:val="26"/>
        </w:rPr>
      </w:pPr>
      <w:r>
        <w:rPr>
          <w:rFonts w:ascii="Times New Roman" w:hAnsi="Times New Roman" w:cs="Times New Roman"/>
          <w:sz w:val="26"/>
          <w:szCs w:val="26"/>
        </w:rPr>
        <w:t>ПОРЯДОК ВНЕСЕННЯ ЗМІН ДО ПОЛОЖЕННЯ</w:t>
      </w:r>
    </w:p>
    <w:p w14:paraId="67D86463" w14:textId="77777777" w:rsidR="00F35B9F" w:rsidRPr="00F35B9F" w:rsidRDefault="00F35B9F" w:rsidP="00F35B9F">
      <w:pPr>
        <w:pStyle w:val="2"/>
        <w:numPr>
          <w:ilvl w:val="1"/>
          <w:numId w:val="19"/>
        </w:numPr>
        <w:shd w:val="clear" w:color="auto" w:fill="auto"/>
        <w:tabs>
          <w:tab w:val="left" w:pos="700"/>
          <w:tab w:val="left" w:pos="1134"/>
        </w:tabs>
        <w:spacing w:before="0" w:after="0"/>
        <w:ind w:left="0" w:right="20" w:firstLine="567"/>
        <w:jc w:val="both"/>
        <w:rPr>
          <w:sz w:val="26"/>
          <w:szCs w:val="26"/>
        </w:rPr>
      </w:pPr>
      <w:r w:rsidRPr="00F35B9F">
        <w:rPr>
          <w:color w:val="000000"/>
          <w:sz w:val="26"/>
          <w:szCs w:val="26"/>
        </w:rPr>
        <w:t xml:space="preserve">Директор </w:t>
      </w:r>
      <w:r>
        <w:rPr>
          <w:sz w:val="26"/>
          <w:szCs w:val="26"/>
        </w:rPr>
        <w:t>ННЦ «ІЗ НААН»</w:t>
      </w:r>
      <w:r w:rsidRPr="00F35B9F">
        <w:rPr>
          <w:color w:val="000000"/>
          <w:sz w:val="26"/>
          <w:szCs w:val="26"/>
        </w:rPr>
        <w:t xml:space="preserve"> забезпечує організацію механізмів зворотного зв’язку та інші внутрішні процеси, спрямовані на підтримку та постійне вдосконалення Положення про заходи щодо запобігання корупції.</w:t>
      </w:r>
    </w:p>
    <w:p w14:paraId="67D86464" w14:textId="77777777" w:rsidR="00F35B9F" w:rsidRPr="00F35B9F" w:rsidRDefault="00F35B9F" w:rsidP="00F35B9F">
      <w:pPr>
        <w:pStyle w:val="2"/>
        <w:numPr>
          <w:ilvl w:val="1"/>
          <w:numId w:val="19"/>
        </w:numPr>
        <w:shd w:val="clear" w:color="auto" w:fill="auto"/>
        <w:tabs>
          <w:tab w:val="left" w:pos="676"/>
          <w:tab w:val="left" w:pos="1134"/>
        </w:tabs>
        <w:spacing w:before="0" w:after="0"/>
        <w:ind w:left="0" w:firstLine="567"/>
        <w:jc w:val="both"/>
        <w:rPr>
          <w:sz w:val="26"/>
          <w:szCs w:val="26"/>
        </w:rPr>
      </w:pPr>
      <w:r w:rsidRPr="00F35B9F">
        <w:rPr>
          <w:color w:val="000000"/>
          <w:sz w:val="26"/>
          <w:szCs w:val="26"/>
        </w:rPr>
        <w:t>Зміст Положення може бути переглянутий за результатами:</w:t>
      </w:r>
    </w:p>
    <w:p w14:paraId="67D86465" w14:textId="77777777" w:rsidR="00F35B9F" w:rsidRPr="00F35B9F" w:rsidRDefault="00F35B9F" w:rsidP="00F35B9F">
      <w:pPr>
        <w:pStyle w:val="2"/>
        <w:numPr>
          <w:ilvl w:val="0"/>
          <w:numId w:val="3"/>
        </w:numPr>
        <w:shd w:val="clear" w:color="auto" w:fill="auto"/>
        <w:tabs>
          <w:tab w:val="left" w:pos="398"/>
          <w:tab w:val="left" w:pos="851"/>
        </w:tabs>
        <w:spacing w:before="0" w:after="0"/>
        <w:ind w:firstLine="567"/>
        <w:jc w:val="both"/>
        <w:rPr>
          <w:sz w:val="26"/>
          <w:szCs w:val="26"/>
        </w:rPr>
      </w:pPr>
      <w:r w:rsidRPr="00F35B9F">
        <w:rPr>
          <w:color w:val="000000"/>
          <w:sz w:val="26"/>
          <w:szCs w:val="26"/>
        </w:rPr>
        <w:t>звіту про оцінки корупційних ризиків у діяльності установи;</w:t>
      </w:r>
    </w:p>
    <w:p w14:paraId="67D86466" w14:textId="77777777" w:rsidR="00F35B9F" w:rsidRPr="00F35B9F" w:rsidRDefault="00F35B9F" w:rsidP="00F35B9F">
      <w:pPr>
        <w:pStyle w:val="2"/>
        <w:numPr>
          <w:ilvl w:val="0"/>
          <w:numId w:val="3"/>
        </w:numPr>
        <w:shd w:val="clear" w:color="auto" w:fill="auto"/>
        <w:tabs>
          <w:tab w:val="left" w:pos="426"/>
          <w:tab w:val="left" w:pos="851"/>
        </w:tabs>
        <w:spacing w:before="0" w:after="0"/>
        <w:ind w:right="20" w:firstLine="567"/>
        <w:jc w:val="both"/>
        <w:rPr>
          <w:sz w:val="26"/>
          <w:szCs w:val="26"/>
        </w:rPr>
      </w:pPr>
      <w:r w:rsidRPr="00F35B9F">
        <w:rPr>
          <w:color w:val="000000"/>
          <w:sz w:val="26"/>
          <w:szCs w:val="26"/>
        </w:rPr>
        <w:t>здійснення нагляду і контролю за дотриманням Положення, а також оцінки результатів здійснення передбачених ним заходів;</w:t>
      </w:r>
    </w:p>
    <w:p w14:paraId="67D86467" w14:textId="77777777" w:rsidR="00F35B9F" w:rsidRPr="00F35B9F" w:rsidRDefault="00F35B9F" w:rsidP="00F35B9F">
      <w:pPr>
        <w:pStyle w:val="2"/>
        <w:numPr>
          <w:ilvl w:val="0"/>
          <w:numId w:val="3"/>
        </w:numPr>
        <w:shd w:val="clear" w:color="auto" w:fill="auto"/>
        <w:tabs>
          <w:tab w:val="left" w:pos="407"/>
          <w:tab w:val="left" w:pos="851"/>
        </w:tabs>
        <w:spacing w:before="0" w:after="0"/>
        <w:ind w:firstLine="567"/>
        <w:jc w:val="both"/>
        <w:rPr>
          <w:sz w:val="26"/>
          <w:szCs w:val="26"/>
        </w:rPr>
      </w:pPr>
      <w:r w:rsidRPr="00F35B9F">
        <w:rPr>
          <w:color w:val="000000"/>
          <w:sz w:val="26"/>
          <w:szCs w:val="26"/>
        </w:rPr>
        <w:t>аналізу практики виконання Уповноваженим своїх посадових обов’язків;</w:t>
      </w:r>
    </w:p>
    <w:p w14:paraId="67D86468" w14:textId="77777777" w:rsidR="00F35B9F" w:rsidRPr="00F35B9F" w:rsidRDefault="00F35B9F" w:rsidP="00F35B9F">
      <w:pPr>
        <w:pStyle w:val="2"/>
        <w:numPr>
          <w:ilvl w:val="0"/>
          <w:numId w:val="3"/>
        </w:numPr>
        <w:shd w:val="clear" w:color="auto" w:fill="auto"/>
        <w:tabs>
          <w:tab w:val="left" w:pos="431"/>
          <w:tab w:val="left" w:pos="851"/>
        </w:tabs>
        <w:spacing w:before="0" w:after="0"/>
        <w:ind w:right="20" w:firstLine="567"/>
        <w:jc w:val="both"/>
        <w:rPr>
          <w:sz w:val="26"/>
          <w:szCs w:val="26"/>
        </w:rPr>
      </w:pPr>
      <w:r w:rsidRPr="00F35B9F">
        <w:rPr>
          <w:color w:val="000000"/>
          <w:sz w:val="26"/>
          <w:szCs w:val="26"/>
        </w:rPr>
        <w:t>проведення Уповноваженим анкетування, обговорення та консультацій із працівниками, директором, Національною академією аграрних наук, а також з контрагентами установи щодо удосконалення Положення.</w:t>
      </w:r>
    </w:p>
    <w:p w14:paraId="67D86469" w14:textId="77777777" w:rsidR="00F35B9F" w:rsidRPr="00F35B9F" w:rsidRDefault="00F35B9F" w:rsidP="00F35B9F">
      <w:pPr>
        <w:pStyle w:val="2"/>
        <w:numPr>
          <w:ilvl w:val="1"/>
          <w:numId w:val="19"/>
        </w:numPr>
        <w:shd w:val="clear" w:color="auto" w:fill="auto"/>
        <w:tabs>
          <w:tab w:val="left" w:pos="690"/>
          <w:tab w:val="left" w:pos="1134"/>
        </w:tabs>
        <w:spacing w:before="0" w:after="0"/>
        <w:ind w:left="0" w:right="20" w:firstLine="567"/>
        <w:jc w:val="both"/>
        <w:rPr>
          <w:sz w:val="26"/>
          <w:szCs w:val="26"/>
        </w:rPr>
      </w:pPr>
      <w:r w:rsidRPr="00F35B9F">
        <w:rPr>
          <w:color w:val="000000"/>
          <w:sz w:val="26"/>
          <w:szCs w:val="26"/>
        </w:rPr>
        <w:t xml:space="preserve">Ініціатором внесення змін до Положення може бути Уповноважений, а також керівники Національної академії аграрних наук та </w:t>
      </w:r>
      <w:r>
        <w:rPr>
          <w:sz w:val="26"/>
          <w:szCs w:val="26"/>
        </w:rPr>
        <w:t>ННЦ «ІЗ НААН»</w:t>
      </w:r>
      <w:r w:rsidRPr="00F35B9F">
        <w:rPr>
          <w:color w:val="000000"/>
          <w:sz w:val="26"/>
          <w:szCs w:val="26"/>
        </w:rPr>
        <w:t>.</w:t>
      </w:r>
    </w:p>
    <w:p w14:paraId="67D8646A" w14:textId="77777777" w:rsidR="00F35B9F" w:rsidRPr="00F35B9F" w:rsidRDefault="00F35B9F" w:rsidP="00F35B9F">
      <w:pPr>
        <w:pStyle w:val="2"/>
        <w:numPr>
          <w:ilvl w:val="1"/>
          <w:numId w:val="19"/>
        </w:numPr>
        <w:shd w:val="clear" w:color="auto" w:fill="auto"/>
        <w:tabs>
          <w:tab w:val="left" w:pos="724"/>
          <w:tab w:val="left" w:pos="1134"/>
        </w:tabs>
        <w:spacing w:before="0" w:after="0"/>
        <w:ind w:left="0" w:right="20" w:firstLine="567"/>
        <w:jc w:val="both"/>
        <w:rPr>
          <w:sz w:val="26"/>
          <w:szCs w:val="26"/>
        </w:rPr>
      </w:pPr>
      <w:r w:rsidRPr="00F35B9F">
        <w:rPr>
          <w:color w:val="000000"/>
          <w:sz w:val="26"/>
          <w:szCs w:val="26"/>
        </w:rPr>
        <w:t>Пропозиції щодо внесення змін до Положення подаються Уповноваженому, який їх вивчає та систематизує. Раз на рік Уповноважений надає директору</w:t>
      </w:r>
      <w:r>
        <w:rPr>
          <w:color w:val="000000"/>
          <w:sz w:val="26"/>
          <w:szCs w:val="26"/>
        </w:rPr>
        <w:t xml:space="preserve"> </w:t>
      </w:r>
      <w:r>
        <w:rPr>
          <w:sz w:val="26"/>
          <w:szCs w:val="26"/>
        </w:rPr>
        <w:t>ННЦ «ІЗ НААН»</w:t>
      </w:r>
      <w:r w:rsidRPr="00F35B9F">
        <w:rPr>
          <w:color w:val="000000"/>
          <w:sz w:val="26"/>
          <w:szCs w:val="26"/>
        </w:rPr>
        <w:t xml:space="preserve"> узагальнення пропозицій щодо внесення змін до Положення, які надійшли, та надає свої рекомендації щодо їх врахування або відхилення.</w:t>
      </w:r>
    </w:p>
    <w:p w14:paraId="67D8646B" w14:textId="77777777" w:rsidR="00F35B9F" w:rsidRPr="00F35B9F" w:rsidRDefault="00F35B9F" w:rsidP="00F35B9F">
      <w:pPr>
        <w:pStyle w:val="2"/>
        <w:numPr>
          <w:ilvl w:val="1"/>
          <w:numId w:val="19"/>
        </w:numPr>
        <w:shd w:val="clear" w:color="auto" w:fill="auto"/>
        <w:tabs>
          <w:tab w:val="left" w:pos="676"/>
          <w:tab w:val="left" w:pos="1134"/>
        </w:tabs>
        <w:spacing w:before="0" w:after="0"/>
        <w:ind w:left="0" w:right="20" w:firstLine="567"/>
        <w:jc w:val="both"/>
        <w:rPr>
          <w:sz w:val="26"/>
          <w:szCs w:val="26"/>
        </w:rPr>
      </w:pPr>
      <w:r w:rsidRPr="00F35B9F">
        <w:rPr>
          <w:color w:val="000000"/>
          <w:sz w:val="26"/>
          <w:szCs w:val="26"/>
        </w:rPr>
        <w:t>Директор, отримавши від Уповноваженого узагальнення пропозицій щодо внесення змін до Положення, не пізніше 10 днів з дати надходження таких пропозицій ініціює проведення їх відкритого обговорення трудовим колективом.</w:t>
      </w:r>
    </w:p>
    <w:p w14:paraId="67D8646C" w14:textId="77777777" w:rsidR="00F35B9F" w:rsidRPr="00F35B9F" w:rsidRDefault="00F35B9F" w:rsidP="00F35B9F">
      <w:pPr>
        <w:pStyle w:val="2"/>
        <w:numPr>
          <w:ilvl w:val="1"/>
          <w:numId w:val="19"/>
        </w:numPr>
        <w:shd w:val="clear" w:color="auto" w:fill="auto"/>
        <w:tabs>
          <w:tab w:val="left" w:pos="724"/>
          <w:tab w:val="left" w:pos="1134"/>
        </w:tabs>
        <w:spacing w:before="0" w:after="0"/>
        <w:ind w:left="0" w:right="20" w:firstLine="567"/>
        <w:jc w:val="both"/>
        <w:rPr>
          <w:sz w:val="26"/>
          <w:szCs w:val="26"/>
        </w:rPr>
      </w:pPr>
      <w:r w:rsidRPr="00F35B9F">
        <w:rPr>
          <w:color w:val="000000"/>
          <w:sz w:val="26"/>
          <w:szCs w:val="26"/>
        </w:rPr>
        <w:t xml:space="preserve">У результаті схвалення пропозицій трудовим колективом установи директор </w:t>
      </w:r>
      <w:r w:rsidR="002A1F50">
        <w:rPr>
          <w:sz w:val="26"/>
          <w:szCs w:val="26"/>
        </w:rPr>
        <w:t>ННЦ «ІЗ НААН»</w:t>
      </w:r>
      <w:r w:rsidRPr="00F35B9F">
        <w:rPr>
          <w:color w:val="000000"/>
          <w:sz w:val="26"/>
          <w:szCs w:val="26"/>
        </w:rPr>
        <w:t xml:space="preserve"> своїм наказом затверджує відповідні зміни до Положення, які є його невід’ємною частиною.</w:t>
      </w:r>
    </w:p>
    <w:p w14:paraId="67D8646D" w14:textId="77777777" w:rsidR="00F35B9F" w:rsidRPr="00F35B9F" w:rsidRDefault="00F35B9F" w:rsidP="00F35B9F">
      <w:pPr>
        <w:pStyle w:val="2"/>
        <w:numPr>
          <w:ilvl w:val="1"/>
          <w:numId w:val="19"/>
        </w:numPr>
        <w:shd w:val="clear" w:color="auto" w:fill="auto"/>
        <w:tabs>
          <w:tab w:val="left" w:pos="686"/>
          <w:tab w:val="left" w:pos="1134"/>
        </w:tabs>
        <w:spacing w:before="0" w:after="0"/>
        <w:ind w:left="0" w:right="20" w:firstLine="567"/>
        <w:jc w:val="both"/>
        <w:rPr>
          <w:sz w:val="26"/>
          <w:szCs w:val="26"/>
        </w:rPr>
      </w:pPr>
      <w:r w:rsidRPr="00F35B9F">
        <w:rPr>
          <w:color w:val="000000"/>
          <w:sz w:val="26"/>
          <w:szCs w:val="26"/>
        </w:rPr>
        <w:t xml:space="preserve">Текст чинного положення повинен перебувати у постійному безкоштовному відкритому доступі на веб-сайті </w:t>
      </w:r>
      <w:r w:rsidR="002A1F50">
        <w:rPr>
          <w:sz w:val="26"/>
          <w:szCs w:val="26"/>
        </w:rPr>
        <w:t>ННЦ «ІЗ НААН»</w:t>
      </w:r>
      <w:r w:rsidRPr="00F35B9F">
        <w:rPr>
          <w:color w:val="000000"/>
          <w:sz w:val="26"/>
          <w:szCs w:val="26"/>
        </w:rPr>
        <w:t>.</w:t>
      </w:r>
    </w:p>
    <w:p w14:paraId="67D8646E" w14:textId="77777777" w:rsidR="00F35B9F" w:rsidRPr="00F35B9F" w:rsidRDefault="00F35B9F" w:rsidP="00F35B9F">
      <w:pPr>
        <w:pStyle w:val="a3"/>
        <w:tabs>
          <w:tab w:val="left" w:pos="0"/>
          <w:tab w:val="left" w:pos="993"/>
        </w:tabs>
        <w:ind w:left="1080"/>
        <w:jc w:val="center"/>
        <w:rPr>
          <w:rFonts w:ascii="Times New Roman" w:hAnsi="Times New Roman" w:cs="Times New Roman"/>
          <w:sz w:val="26"/>
          <w:szCs w:val="26"/>
        </w:rPr>
      </w:pPr>
    </w:p>
    <w:sectPr w:rsidR="00F35B9F" w:rsidRPr="00F35B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C39"/>
    <w:multiLevelType w:val="multilevel"/>
    <w:tmpl w:val="092C4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471E1"/>
    <w:multiLevelType w:val="multilevel"/>
    <w:tmpl w:val="10DE9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D5A53"/>
    <w:multiLevelType w:val="multilevel"/>
    <w:tmpl w:val="C4C2C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2499A"/>
    <w:multiLevelType w:val="multilevel"/>
    <w:tmpl w:val="9FD4EF4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1117C02"/>
    <w:multiLevelType w:val="multilevel"/>
    <w:tmpl w:val="419EBDE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C3149"/>
    <w:multiLevelType w:val="hybridMultilevel"/>
    <w:tmpl w:val="F4A4EADC"/>
    <w:lvl w:ilvl="0" w:tplc="917CB50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951826"/>
    <w:multiLevelType w:val="multilevel"/>
    <w:tmpl w:val="3886E4D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B7E32"/>
    <w:multiLevelType w:val="multilevel"/>
    <w:tmpl w:val="1A86E7E2"/>
    <w:lvl w:ilvl="0">
      <w:start w:val="6"/>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8" w15:restartNumberingAfterBreak="0">
    <w:nsid w:val="21C77A54"/>
    <w:multiLevelType w:val="hybridMultilevel"/>
    <w:tmpl w:val="DB98E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C64FF9"/>
    <w:multiLevelType w:val="multilevel"/>
    <w:tmpl w:val="ED70A5FC"/>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0" w15:restartNumberingAfterBreak="0">
    <w:nsid w:val="33A91C45"/>
    <w:multiLevelType w:val="hybridMultilevel"/>
    <w:tmpl w:val="34E0DC6E"/>
    <w:lvl w:ilvl="0" w:tplc="D958B1FA">
      <w:start w:val="4"/>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42F279F"/>
    <w:multiLevelType w:val="multilevel"/>
    <w:tmpl w:val="95682A12"/>
    <w:lvl w:ilvl="0">
      <w:start w:val="18"/>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172AC"/>
    <w:multiLevelType w:val="multilevel"/>
    <w:tmpl w:val="0A48DE04"/>
    <w:lvl w:ilvl="0">
      <w:start w:val="8"/>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1"/>
        <w:szCs w:val="21"/>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64724"/>
    <w:multiLevelType w:val="multilevel"/>
    <w:tmpl w:val="03867EE2"/>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C7485A"/>
    <w:multiLevelType w:val="multilevel"/>
    <w:tmpl w:val="D62E2A1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922C0C"/>
    <w:multiLevelType w:val="multilevel"/>
    <w:tmpl w:val="DFC2A60E"/>
    <w:lvl w:ilvl="0">
      <w:start w:val="18"/>
      <w:numFmt w:val="decimal"/>
      <w:lvlText w:val="%1."/>
      <w:lvlJc w:val="left"/>
      <w:pPr>
        <w:ind w:left="1080" w:hanging="360"/>
      </w:pPr>
      <w:rPr>
        <w:rFonts w:hint="default"/>
      </w:rPr>
    </w:lvl>
    <w:lvl w:ilvl="1">
      <w:start w:val="1"/>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160" w:hanging="1440"/>
      </w:pPr>
      <w:rPr>
        <w:rFonts w:hint="default"/>
        <w:color w:val="000000"/>
      </w:rPr>
    </w:lvl>
  </w:abstractNum>
  <w:abstractNum w:abstractNumId="16" w15:restartNumberingAfterBreak="0">
    <w:nsid w:val="6FC539C2"/>
    <w:multiLevelType w:val="multilevel"/>
    <w:tmpl w:val="1E2E1E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7B674A"/>
    <w:multiLevelType w:val="multilevel"/>
    <w:tmpl w:val="C3147374"/>
    <w:lvl w:ilvl="0">
      <w:start w:val="7"/>
      <w:numFmt w:val="decimal"/>
      <w:lvlText w:val="%1"/>
      <w:lvlJc w:val="left"/>
      <w:pPr>
        <w:ind w:left="360" w:hanging="360"/>
      </w:pPr>
      <w:rPr>
        <w:rFonts w:hint="default"/>
        <w:color w:val="000000"/>
      </w:rPr>
    </w:lvl>
    <w:lvl w:ilvl="1">
      <w:start w:val="8"/>
      <w:numFmt w:val="decimal"/>
      <w:lvlText w:val="%1.%2"/>
      <w:lvlJc w:val="left"/>
      <w:pPr>
        <w:ind w:left="1854" w:hanging="360"/>
      </w:pPr>
      <w:rPr>
        <w:rFonts w:hint="default"/>
        <w:color w:val="000000"/>
      </w:rPr>
    </w:lvl>
    <w:lvl w:ilvl="2">
      <w:start w:val="1"/>
      <w:numFmt w:val="decimal"/>
      <w:lvlText w:val="%1.%2.%3"/>
      <w:lvlJc w:val="left"/>
      <w:pPr>
        <w:ind w:left="3708" w:hanging="720"/>
      </w:pPr>
      <w:rPr>
        <w:rFonts w:hint="default"/>
        <w:color w:val="000000"/>
      </w:rPr>
    </w:lvl>
    <w:lvl w:ilvl="3">
      <w:start w:val="1"/>
      <w:numFmt w:val="decimal"/>
      <w:lvlText w:val="%1.%2.%3.%4"/>
      <w:lvlJc w:val="left"/>
      <w:pPr>
        <w:ind w:left="5562" w:hanging="1080"/>
      </w:pPr>
      <w:rPr>
        <w:rFonts w:hint="default"/>
        <w:color w:val="000000"/>
      </w:rPr>
    </w:lvl>
    <w:lvl w:ilvl="4">
      <w:start w:val="1"/>
      <w:numFmt w:val="decimal"/>
      <w:lvlText w:val="%1.%2.%3.%4.%5"/>
      <w:lvlJc w:val="left"/>
      <w:pPr>
        <w:ind w:left="7056" w:hanging="1080"/>
      </w:pPr>
      <w:rPr>
        <w:rFonts w:hint="default"/>
        <w:color w:val="000000"/>
      </w:rPr>
    </w:lvl>
    <w:lvl w:ilvl="5">
      <w:start w:val="1"/>
      <w:numFmt w:val="decimal"/>
      <w:lvlText w:val="%1.%2.%3.%4.%5.%6"/>
      <w:lvlJc w:val="left"/>
      <w:pPr>
        <w:ind w:left="8910" w:hanging="1440"/>
      </w:pPr>
      <w:rPr>
        <w:rFonts w:hint="default"/>
        <w:color w:val="000000"/>
      </w:rPr>
    </w:lvl>
    <w:lvl w:ilvl="6">
      <w:start w:val="1"/>
      <w:numFmt w:val="decimal"/>
      <w:lvlText w:val="%1.%2.%3.%4.%5.%6.%7"/>
      <w:lvlJc w:val="left"/>
      <w:pPr>
        <w:ind w:left="10404" w:hanging="1440"/>
      </w:pPr>
      <w:rPr>
        <w:rFonts w:hint="default"/>
        <w:color w:val="000000"/>
      </w:rPr>
    </w:lvl>
    <w:lvl w:ilvl="7">
      <w:start w:val="1"/>
      <w:numFmt w:val="decimal"/>
      <w:lvlText w:val="%1.%2.%3.%4.%5.%6.%7.%8"/>
      <w:lvlJc w:val="left"/>
      <w:pPr>
        <w:ind w:left="12258" w:hanging="1800"/>
      </w:pPr>
      <w:rPr>
        <w:rFonts w:hint="default"/>
        <w:color w:val="000000"/>
      </w:rPr>
    </w:lvl>
    <w:lvl w:ilvl="8">
      <w:start w:val="1"/>
      <w:numFmt w:val="decimal"/>
      <w:lvlText w:val="%1.%2.%3.%4.%5.%6.%7.%8.%9"/>
      <w:lvlJc w:val="left"/>
      <w:pPr>
        <w:ind w:left="13752" w:hanging="1800"/>
      </w:pPr>
      <w:rPr>
        <w:rFonts w:hint="default"/>
        <w:color w:val="000000"/>
      </w:rPr>
    </w:lvl>
  </w:abstractNum>
  <w:abstractNum w:abstractNumId="18" w15:restartNumberingAfterBreak="0">
    <w:nsid w:val="71410FA2"/>
    <w:multiLevelType w:val="multilevel"/>
    <w:tmpl w:val="C608DDF4"/>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74163ED2"/>
    <w:multiLevelType w:val="multilevel"/>
    <w:tmpl w:val="5D2A8130"/>
    <w:lvl w:ilvl="0">
      <w:start w:val="14"/>
      <w:numFmt w:val="decimal"/>
      <w:lvlText w:val="%1"/>
      <w:lvlJc w:val="left"/>
      <w:pPr>
        <w:ind w:left="375" w:hanging="375"/>
      </w:pPr>
      <w:rPr>
        <w:rFonts w:hint="default"/>
        <w:color w:val="000000"/>
      </w:rPr>
    </w:lvl>
    <w:lvl w:ilvl="1">
      <w:start w:val="3"/>
      <w:numFmt w:val="decimal"/>
      <w:lvlText w:val="%1.%2"/>
      <w:lvlJc w:val="left"/>
      <w:pPr>
        <w:ind w:left="695" w:hanging="375"/>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000" w:hanging="1440"/>
      </w:pPr>
      <w:rPr>
        <w:rFonts w:hint="default"/>
        <w:color w:val="000000"/>
      </w:rPr>
    </w:lvl>
  </w:abstractNum>
  <w:abstractNum w:abstractNumId="20" w15:restartNumberingAfterBreak="0">
    <w:nsid w:val="7AC64FA4"/>
    <w:multiLevelType w:val="multilevel"/>
    <w:tmpl w:val="1ED63D3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0"/>
  </w:num>
  <w:num w:numId="4">
    <w:abstractNumId w:val="16"/>
  </w:num>
  <w:num w:numId="5">
    <w:abstractNumId w:val="13"/>
  </w:num>
  <w:num w:numId="6">
    <w:abstractNumId w:val="10"/>
  </w:num>
  <w:num w:numId="7">
    <w:abstractNumId w:val="7"/>
  </w:num>
  <w:num w:numId="8">
    <w:abstractNumId w:val="4"/>
  </w:num>
  <w:num w:numId="9">
    <w:abstractNumId w:val="2"/>
  </w:num>
  <w:num w:numId="10">
    <w:abstractNumId w:val="12"/>
  </w:num>
  <w:num w:numId="11">
    <w:abstractNumId w:val="17"/>
  </w:num>
  <w:num w:numId="12">
    <w:abstractNumId w:val="1"/>
  </w:num>
  <w:num w:numId="13">
    <w:abstractNumId w:val="5"/>
  </w:num>
  <w:num w:numId="14">
    <w:abstractNumId w:val="9"/>
  </w:num>
  <w:num w:numId="15">
    <w:abstractNumId w:val="19"/>
  </w:num>
  <w:num w:numId="16">
    <w:abstractNumId w:val="6"/>
  </w:num>
  <w:num w:numId="17">
    <w:abstractNumId w:val="20"/>
  </w:num>
  <w:num w:numId="18">
    <w:abstractNumId w:val="11"/>
  </w:num>
  <w:num w:numId="19">
    <w:abstractNumId w:val="15"/>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85D"/>
    <w:rsid w:val="00062D97"/>
    <w:rsid w:val="0012753A"/>
    <w:rsid w:val="001F66EB"/>
    <w:rsid w:val="00257B2A"/>
    <w:rsid w:val="00276765"/>
    <w:rsid w:val="002A1F50"/>
    <w:rsid w:val="00351902"/>
    <w:rsid w:val="00382609"/>
    <w:rsid w:val="004E424A"/>
    <w:rsid w:val="005D6899"/>
    <w:rsid w:val="0062560D"/>
    <w:rsid w:val="00812C7E"/>
    <w:rsid w:val="00820CF5"/>
    <w:rsid w:val="008E3F03"/>
    <w:rsid w:val="0091671B"/>
    <w:rsid w:val="00A863D3"/>
    <w:rsid w:val="00AD485D"/>
    <w:rsid w:val="00CD5017"/>
    <w:rsid w:val="00D3070C"/>
    <w:rsid w:val="00E82334"/>
    <w:rsid w:val="00F3082D"/>
    <w:rsid w:val="00F35B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8631C"/>
  <w15:docId w15:val="{BA2F593E-042F-49AE-A9C9-B692CD79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D485D"/>
    <w:rPr>
      <w:rFonts w:ascii="Times New Roman" w:eastAsia="Times New Roman" w:hAnsi="Times New Roman" w:cs="Times New Roman"/>
      <w:b/>
      <w:bCs/>
      <w:spacing w:val="17"/>
      <w:shd w:val="clear" w:color="auto" w:fill="FFFFFF"/>
    </w:rPr>
  </w:style>
  <w:style w:type="paragraph" w:customStyle="1" w:styleId="30">
    <w:name w:val="Основной текст (3)"/>
    <w:basedOn w:val="a"/>
    <w:link w:val="3"/>
    <w:rsid w:val="00AD485D"/>
    <w:pPr>
      <w:widowControl w:val="0"/>
      <w:shd w:val="clear" w:color="auto" w:fill="FFFFFF"/>
      <w:spacing w:before="840" w:after="300" w:line="0" w:lineRule="atLeast"/>
    </w:pPr>
    <w:rPr>
      <w:rFonts w:ascii="Times New Roman" w:eastAsia="Times New Roman" w:hAnsi="Times New Roman" w:cs="Times New Roman"/>
      <w:b/>
      <w:bCs/>
      <w:spacing w:val="17"/>
    </w:rPr>
  </w:style>
  <w:style w:type="paragraph" w:styleId="a3">
    <w:name w:val="List Paragraph"/>
    <w:basedOn w:val="a"/>
    <w:uiPriority w:val="34"/>
    <w:qFormat/>
    <w:rsid w:val="00382609"/>
    <w:pPr>
      <w:ind w:left="720"/>
      <w:contextualSpacing/>
    </w:pPr>
  </w:style>
  <w:style w:type="character" w:customStyle="1" w:styleId="a4">
    <w:name w:val="Основной текст_"/>
    <w:basedOn w:val="a0"/>
    <w:link w:val="2"/>
    <w:rsid w:val="00382609"/>
    <w:rPr>
      <w:rFonts w:ascii="Times New Roman" w:eastAsia="Times New Roman" w:hAnsi="Times New Roman" w:cs="Times New Roman"/>
      <w:spacing w:val="3"/>
      <w:sz w:val="21"/>
      <w:szCs w:val="21"/>
      <w:shd w:val="clear" w:color="auto" w:fill="FFFFFF"/>
    </w:rPr>
  </w:style>
  <w:style w:type="character" w:customStyle="1" w:styleId="a5">
    <w:name w:val="Основной текст + Полужирный"/>
    <w:basedOn w:val="a4"/>
    <w:rsid w:val="00382609"/>
    <w:rPr>
      <w:rFonts w:ascii="Times New Roman" w:eastAsia="Times New Roman" w:hAnsi="Times New Roman" w:cs="Times New Roman"/>
      <w:b/>
      <w:bCs/>
      <w:color w:val="000000"/>
      <w:spacing w:val="3"/>
      <w:w w:val="100"/>
      <w:position w:val="0"/>
      <w:sz w:val="21"/>
      <w:szCs w:val="21"/>
      <w:shd w:val="clear" w:color="auto" w:fill="FFFFFF"/>
      <w:lang w:val="uk-UA"/>
    </w:rPr>
  </w:style>
  <w:style w:type="paragraph" w:customStyle="1" w:styleId="2">
    <w:name w:val="Основной текст2"/>
    <w:basedOn w:val="a"/>
    <w:link w:val="a4"/>
    <w:rsid w:val="00382609"/>
    <w:pPr>
      <w:widowControl w:val="0"/>
      <w:shd w:val="clear" w:color="auto" w:fill="FFFFFF"/>
      <w:spacing w:before="4680" w:after="1380" w:line="274" w:lineRule="exact"/>
      <w:ind w:hanging="640"/>
    </w:pPr>
    <w:rPr>
      <w:rFonts w:ascii="Times New Roman" w:eastAsia="Times New Roman" w:hAnsi="Times New Roman" w:cs="Times New Roman"/>
      <w:spacing w:val="3"/>
      <w:sz w:val="21"/>
      <w:szCs w:val="21"/>
    </w:rPr>
  </w:style>
  <w:style w:type="character" w:customStyle="1" w:styleId="20">
    <w:name w:val="Заголовок №2_"/>
    <w:basedOn w:val="a0"/>
    <w:link w:val="21"/>
    <w:rsid w:val="00812C7E"/>
    <w:rPr>
      <w:rFonts w:ascii="Times New Roman" w:eastAsia="Times New Roman" w:hAnsi="Times New Roman" w:cs="Times New Roman"/>
      <w:b/>
      <w:bCs/>
      <w:spacing w:val="3"/>
      <w:sz w:val="21"/>
      <w:szCs w:val="21"/>
      <w:shd w:val="clear" w:color="auto" w:fill="FFFFFF"/>
    </w:rPr>
  </w:style>
  <w:style w:type="paragraph" w:customStyle="1" w:styleId="21">
    <w:name w:val="Заголовок №2"/>
    <w:basedOn w:val="a"/>
    <w:link w:val="20"/>
    <w:rsid w:val="00812C7E"/>
    <w:pPr>
      <w:widowControl w:val="0"/>
      <w:shd w:val="clear" w:color="auto" w:fill="FFFFFF"/>
      <w:spacing w:after="0" w:line="274" w:lineRule="exact"/>
      <w:ind w:hanging="1260"/>
      <w:outlineLvl w:val="1"/>
    </w:pPr>
    <w:rPr>
      <w:rFonts w:ascii="Times New Roman" w:eastAsia="Times New Roman" w:hAnsi="Times New Roman" w:cs="Times New Roman"/>
      <w:b/>
      <w:bCs/>
      <w:spacing w:val="3"/>
      <w:sz w:val="21"/>
      <w:szCs w:val="21"/>
    </w:rPr>
  </w:style>
  <w:style w:type="character" w:styleId="a6">
    <w:name w:val="Hyperlink"/>
    <w:basedOn w:val="a0"/>
    <w:rsid w:val="00CD5017"/>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939-17" TargetMode="External"/><Relationship Id="rId3" Type="http://schemas.openxmlformats.org/officeDocument/2006/relationships/settings" Target="settings.xml"/><Relationship Id="rId7" Type="http://schemas.openxmlformats.org/officeDocument/2006/relationships/hyperlink" Target="http://zakon3.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195-2011-%D0%BF/paran76%23n7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30393</Words>
  <Characters>17325</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 Tkachenko</cp:lastModifiedBy>
  <cp:revision>7</cp:revision>
  <dcterms:created xsi:type="dcterms:W3CDTF">2020-06-25T10:02:00Z</dcterms:created>
  <dcterms:modified xsi:type="dcterms:W3CDTF">2020-07-20T13:37:00Z</dcterms:modified>
</cp:coreProperties>
</file>